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E6447" w14:textId="22C618A2" w:rsidR="00D94649" w:rsidRPr="00D94649" w:rsidRDefault="00D94649" w:rsidP="00DE6C8B">
      <w:pPr>
        <w:autoSpaceDE w:val="0"/>
        <w:autoSpaceDN w:val="0"/>
        <w:adjustRightInd w:val="0"/>
        <w:jc w:val="center"/>
        <w:rPr>
          <w:b/>
          <w:bCs/>
          <w:color w:val="000000"/>
        </w:rPr>
      </w:pPr>
      <w:bookmarkStart w:id="0" w:name="_GoBack"/>
      <w:bookmarkEnd w:id="0"/>
      <w:r w:rsidRPr="00D94649">
        <w:rPr>
          <w:noProof/>
        </w:rPr>
        <w:drawing>
          <wp:anchor distT="0" distB="0" distL="114300" distR="114300" simplePos="0" relativeHeight="251658240" behindDoc="0" locked="0" layoutInCell="1" allowOverlap="1" wp14:anchorId="2CCFEA5F" wp14:editId="3BC1A648">
            <wp:simplePos x="0" y="0"/>
            <wp:positionH relativeFrom="column">
              <wp:posOffset>1253794</wp:posOffset>
            </wp:positionH>
            <wp:positionV relativeFrom="paragraph">
              <wp:posOffset>-351790</wp:posOffset>
            </wp:positionV>
            <wp:extent cx="3566795" cy="2377440"/>
            <wp:effectExtent l="0" t="0" r="0" b="3810"/>
            <wp:wrapNone/>
            <wp:docPr id="2" name="Picture 2" descr="https://upload.wikimedia.org/wikipedia/commons/thumb/c/c3/Flag_of_New_Mexico.svg/2000px-Flag_of_New_Mexi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3/Flag_of_New_Mexico.svg/2000px-Flag_of_New_Mexico.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6795"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9E09F" w14:textId="77777777" w:rsidR="00D94649" w:rsidRPr="00D94649" w:rsidRDefault="00D94649" w:rsidP="00DE6C8B">
      <w:pPr>
        <w:autoSpaceDE w:val="0"/>
        <w:autoSpaceDN w:val="0"/>
        <w:adjustRightInd w:val="0"/>
        <w:jc w:val="center"/>
        <w:rPr>
          <w:b/>
          <w:bCs/>
          <w:color w:val="000000"/>
        </w:rPr>
      </w:pPr>
    </w:p>
    <w:p w14:paraId="4D0AEBA8" w14:textId="4CD85873" w:rsidR="00D94649" w:rsidRPr="00D94649" w:rsidRDefault="00D94649" w:rsidP="00DE6C8B">
      <w:pPr>
        <w:autoSpaceDE w:val="0"/>
        <w:autoSpaceDN w:val="0"/>
        <w:adjustRightInd w:val="0"/>
        <w:jc w:val="center"/>
        <w:rPr>
          <w:b/>
          <w:bCs/>
          <w:color w:val="000000"/>
        </w:rPr>
      </w:pPr>
    </w:p>
    <w:p w14:paraId="36FF7934" w14:textId="77777777" w:rsidR="00D94649" w:rsidRPr="00D94649" w:rsidRDefault="00D94649" w:rsidP="00DE6C8B">
      <w:pPr>
        <w:autoSpaceDE w:val="0"/>
        <w:autoSpaceDN w:val="0"/>
        <w:adjustRightInd w:val="0"/>
        <w:jc w:val="center"/>
        <w:rPr>
          <w:b/>
          <w:bCs/>
          <w:color w:val="000000"/>
        </w:rPr>
      </w:pPr>
    </w:p>
    <w:p w14:paraId="01D9A353" w14:textId="45BA8F4A" w:rsidR="00D94649" w:rsidRPr="00D94649" w:rsidRDefault="00D94649" w:rsidP="00DE6C8B">
      <w:pPr>
        <w:autoSpaceDE w:val="0"/>
        <w:autoSpaceDN w:val="0"/>
        <w:adjustRightInd w:val="0"/>
        <w:jc w:val="center"/>
        <w:rPr>
          <w:b/>
          <w:bCs/>
          <w:color w:val="000000"/>
        </w:rPr>
      </w:pPr>
    </w:p>
    <w:p w14:paraId="155B5C0E" w14:textId="77777777" w:rsidR="00D94649" w:rsidRPr="00D94649" w:rsidRDefault="00D94649" w:rsidP="00DE6C8B">
      <w:pPr>
        <w:autoSpaceDE w:val="0"/>
        <w:autoSpaceDN w:val="0"/>
        <w:adjustRightInd w:val="0"/>
        <w:jc w:val="center"/>
        <w:rPr>
          <w:b/>
          <w:bCs/>
          <w:color w:val="000000"/>
        </w:rPr>
      </w:pPr>
    </w:p>
    <w:p w14:paraId="6CE741B4" w14:textId="77777777" w:rsidR="00D94649" w:rsidRDefault="00D94649" w:rsidP="00DE6C8B">
      <w:pPr>
        <w:autoSpaceDE w:val="0"/>
        <w:autoSpaceDN w:val="0"/>
        <w:adjustRightInd w:val="0"/>
        <w:jc w:val="center"/>
        <w:rPr>
          <w:b/>
          <w:bCs/>
          <w:color w:val="000000"/>
        </w:rPr>
      </w:pPr>
    </w:p>
    <w:p w14:paraId="09A708E6" w14:textId="77777777" w:rsidR="00D94649" w:rsidRDefault="00D94649" w:rsidP="00DE6C8B">
      <w:pPr>
        <w:autoSpaceDE w:val="0"/>
        <w:autoSpaceDN w:val="0"/>
        <w:adjustRightInd w:val="0"/>
        <w:jc w:val="center"/>
        <w:rPr>
          <w:b/>
          <w:bCs/>
          <w:color w:val="000000"/>
        </w:rPr>
      </w:pPr>
    </w:p>
    <w:p w14:paraId="680D0E88" w14:textId="77777777" w:rsidR="00D94649" w:rsidRDefault="00D94649" w:rsidP="00DE6C8B">
      <w:pPr>
        <w:autoSpaceDE w:val="0"/>
        <w:autoSpaceDN w:val="0"/>
        <w:adjustRightInd w:val="0"/>
        <w:jc w:val="center"/>
        <w:rPr>
          <w:b/>
          <w:bCs/>
          <w:color w:val="000000"/>
        </w:rPr>
      </w:pPr>
    </w:p>
    <w:p w14:paraId="57F37356" w14:textId="77777777" w:rsidR="00D94649" w:rsidRDefault="00D94649" w:rsidP="00DE6C8B">
      <w:pPr>
        <w:autoSpaceDE w:val="0"/>
        <w:autoSpaceDN w:val="0"/>
        <w:adjustRightInd w:val="0"/>
        <w:jc w:val="center"/>
        <w:rPr>
          <w:b/>
          <w:bCs/>
          <w:color w:val="000000"/>
        </w:rPr>
      </w:pPr>
    </w:p>
    <w:p w14:paraId="319C94B7" w14:textId="77777777" w:rsidR="00D94649" w:rsidRDefault="00D94649" w:rsidP="00DE6C8B">
      <w:pPr>
        <w:autoSpaceDE w:val="0"/>
        <w:autoSpaceDN w:val="0"/>
        <w:adjustRightInd w:val="0"/>
        <w:jc w:val="center"/>
        <w:rPr>
          <w:b/>
          <w:bCs/>
          <w:color w:val="000000"/>
        </w:rPr>
      </w:pPr>
    </w:p>
    <w:p w14:paraId="5F020E97" w14:textId="77777777" w:rsidR="00D94649" w:rsidRDefault="00D94649" w:rsidP="00DE6C8B">
      <w:pPr>
        <w:autoSpaceDE w:val="0"/>
        <w:autoSpaceDN w:val="0"/>
        <w:adjustRightInd w:val="0"/>
        <w:jc w:val="center"/>
        <w:rPr>
          <w:b/>
          <w:bCs/>
          <w:color w:val="000000"/>
        </w:rPr>
      </w:pPr>
    </w:p>
    <w:p w14:paraId="6CF69616" w14:textId="77777777" w:rsidR="00D94649" w:rsidRDefault="00D94649" w:rsidP="00DE6C8B">
      <w:pPr>
        <w:autoSpaceDE w:val="0"/>
        <w:autoSpaceDN w:val="0"/>
        <w:adjustRightInd w:val="0"/>
        <w:jc w:val="center"/>
        <w:rPr>
          <w:b/>
          <w:bCs/>
          <w:color w:val="000000"/>
        </w:rPr>
      </w:pPr>
    </w:p>
    <w:p w14:paraId="4AE8C506" w14:textId="77777777" w:rsidR="00D94649" w:rsidRDefault="00D94649" w:rsidP="00DE6C8B">
      <w:pPr>
        <w:autoSpaceDE w:val="0"/>
        <w:autoSpaceDN w:val="0"/>
        <w:adjustRightInd w:val="0"/>
        <w:jc w:val="center"/>
        <w:rPr>
          <w:b/>
          <w:bCs/>
          <w:color w:val="000000"/>
        </w:rPr>
      </w:pPr>
    </w:p>
    <w:p w14:paraId="5EDB5AC2" w14:textId="77777777" w:rsidR="00D94649" w:rsidRDefault="00D94649" w:rsidP="00DE6C8B">
      <w:pPr>
        <w:autoSpaceDE w:val="0"/>
        <w:autoSpaceDN w:val="0"/>
        <w:adjustRightInd w:val="0"/>
        <w:jc w:val="center"/>
        <w:rPr>
          <w:b/>
          <w:bCs/>
          <w:color w:val="000000"/>
        </w:rPr>
      </w:pPr>
    </w:p>
    <w:p w14:paraId="2035ADAE" w14:textId="77777777" w:rsidR="00D94649" w:rsidRDefault="00D94649" w:rsidP="00DE6C8B">
      <w:pPr>
        <w:autoSpaceDE w:val="0"/>
        <w:autoSpaceDN w:val="0"/>
        <w:adjustRightInd w:val="0"/>
        <w:jc w:val="center"/>
        <w:rPr>
          <w:b/>
          <w:bCs/>
          <w:color w:val="000000"/>
        </w:rPr>
      </w:pPr>
    </w:p>
    <w:p w14:paraId="4654A096" w14:textId="77777777" w:rsidR="00D94649" w:rsidRDefault="00D94649" w:rsidP="00DE6C8B">
      <w:pPr>
        <w:autoSpaceDE w:val="0"/>
        <w:autoSpaceDN w:val="0"/>
        <w:adjustRightInd w:val="0"/>
        <w:jc w:val="center"/>
        <w:rPr>
          <w:b/>
          <w:bCs/>
          <w:color w:val="000000"/>
        </w:rPr>
      </w:pPr>
    </w:p>
    <w:p w14:paraId="37A1730F" w14:textId="77777777" w:rsidR="00D94649" w:rsidRDefault="00D94649" w:rsidP="00DE6C8B">
      <w:pPr>
        <w:autoSpaceDE w:val="0"/>
        <w:autoSpaceDN w:val="0"/>
        <w:adjustRightInd w:val="0"/>
        <w:jc w:val="center"/>
        <w:rPr>
          <w:b/>
          <w:bCs/>
          <w:color w:val="000000"/>
        </w:rPr>
      </w:pPr>
    </w:p>
    <w:p w14:paraId="47C7D4C0" w14:textId="77777777" w:rsidR="00D94649" w:rsidRDefault="00D94649" w:rsidP="00DE6C8B">
      <w:pPr>
        <w:autoSpaceDE w:val="0"/>
        <w:autoSpaceDN w:val="0"/>
        <w:adjustRightInd w:val="0"/>
        <w:jc w:val="center"/>
        <w:rPr>
          <w:b/>
          <w:bCs/>
          <w:color w:val="000000"/>
        </w:rPr>
      </w:pPr>
    </w:p>
    <w:p w14:paraId="58399C78" w14:textId="77777777" w:rsidR="00D94649" w:rsidRDefault="00D94649" w:rsidP="00DE6C8B">
      <w:pPr>
        <w:autoSpaceDE w:val="0"/>
        <w:autoSpaceDN w:val="0"/>
        <w:adjustRightInd w:val="0"/>
        <w:jc w:val="center"/>
        <w:rPr>
          <w:b/>
          <w:bCs/>
          <w:color w:val="000000"/>
        </w:rPr>
      </w:pPr>
    </w:p>
    <w:p w14:paraId="353495D0" w14:textId="77777777" w:rsidR="00D94649" w:rsidRPr="00D94649" w:rsidRDefault="00D94649" w:rsidP="00DE6C8B">
      <w:pPr>
        <w:autoSpaceDE w:val="0"/>
        <w:autoSpaceDN w:val="0"/>
        <w:adjustRightInd w:val="0"/>
        <w:jc w:val="center"/>
        <w:rPr>
          <w:b/>
          <w:bCs/>
          <w:color w:val="000000"/>
        </w:rPr>
      </w:pPr>
    </w:p>
    <w:p w14:paraId="7ED08535" w14:textId="77777777" w:rsidR="00D94649" w:rsidRPr="00D94649" w:rsidRDefault="00D94649" w:rsidP="00DE6C8B">
      <w:pPr>
        <w:autoSpaceDE w:val="0"/>
        <w:autoSpaceDN w:val="0"/>
        <w:adjustRightInd w:val="0"/>
        <w:jc w:val="center"/>
        <w:rPr>
          <w:b/>
          <w:bCs/>
          <w:color w:val="000000"/>
        </w:rPr>
      </w:pPr>
    </w:p>
    <w:p w14:paraId="081B44B2" w14:textId="4C333269" w:rsidR="00D87A5A" w:rsidRPr="00C828B3" w:rsidRDefault="00D87A5A" w:rsidP="00DE6C8B">
      <w:pPr>
        <w:autoSpaceDE w:val="0"/>
        <w:autoSpaceDN w:val="0"/>
        <w:adjustRightInd w:val="0"/>
        <w:jc w:val="center"/>
        <w:rPr>
          <w:b/>
          <w:bCs/>
          <w:color w:val="FFFFFF" w:themeColor="background1"/>
          <w:sz w:val="72"/>
          <w:szCs w:val="72"/>
        </w:rPr>
      </w:pPr>
      <w:r w:rsidRPr="00C828B3">
        <w:rPr>
          <w:b/>
          <w:bCs/>
          <w:color w:val="FFFFFF" w:themeColor="background1"/>
          <w:sz w:val="72"/>
          <w:szCs w:val="72"/>
        </w:rPr>
        <w:t>NAME &amp; GENDER</w:t>
      </w:r>
    </w:p>
    <w:p w14:paraId="192707DB" w14:textId="77777777" w:rsidR="00D87A5A" w:rsidRPr="00C828B3" w:rsidRDefault="00D87A5A" w:rsidP="00DE6C8B">
      <w:pPr>
        <w:autoSpaceDE w:val="0"/>
        <w:autoSpaceDN w:val="0"/>
        <w:adjustRightInd w:val="0"/>
        <w:jc w:val="center"/>
        <w:rPr>
          <w:b/>
          <w:bCs/>
          <w:color w:val="FFFFFF" w:themeColor="background1"/>
          <w:sz w:val="72"/>
          <w:szCs w:val="72"/>
        </w:rPr>
      </w:pPr>
      <w:r w:rsidRPr="00C828B3">
        <w:rPr>
          <w:b/>
          <w:bCs/>
          <w:color w:val="FFFFFF" w:themeColor="background1"/>
          <w:sz w:val="72"/>
          <w:szCs w:val="72"/>
        </w:rPr>
        <w:t>CHANGE GUIDE</w:t>
      </w:r>
    </w:p>
    <w:p w14:paraId="09650FF7" w14:textId="77777777" w:rsidR="00D87A5A" w:rsidRPr="00C828B3" w:rsidRDefault="00D87A5A" w:rsidP="00DE6C8B">
      <w:pPr>
        <w:autoSpaceDE w:val="0"/>
        <w:autoSpaceDN w:val="0"/>
        <w:adjustRightInd w:val="0"/>
        <w:jc w:val="center"/>
        <w:rPr>
          <w:b/>
          <w:bCs/>
          <w:color w:val="FFFFFF" w:themeColor="background1"/>
          <w:sz w:val="72"/>
          <w:szCs w:val="72"/>
        </w:rPr>
      </w:pPr>
      <w:r w:rsidRPr="00C828B3">
        <w:rPr>
          <w:b/>
          <w:bCs/>
          <w:color w:val="FFFFFF" w:themeColor="background1"/>
          <w:sz w:val="72"/>
          <w:szCs w:val="72"/>
        </w:rPr>
        <w:t>FOR RESIDENTS OF</w:t>
      </w:r>
    </w:p>
    <w:p w14:paraId="05221B13" w14:textId="6F1226AA" w:rsidR="00D87A5A" w:rsidRPr="00C828B3" w:rsidRDefault="00516651" w:rsidP="00507FE5">
      <w:pPr>
        <w:autoSpaceDE w:val="0"/>
        <w:autoSpaceDN w:val="0"/>
        <w:adjustRightInd w:val="0"/>
        <w:spacing w:after="480"/>
        <w:jc w:val="center"/>
        <w:rPr>
          <w:b/>
          <w:bCs/>
          <w:color w:val="FFFFFF" w:themeColor="background1"/>
          <w:sz w:val="72"/>
          <w:szCs w:val="72"/>
        </w:rPr>
      </w:pPr>
      <w:r w:rsidRPr="00C828B3">
        <w:rPr>
          <w:b/>
          <w:bCs/>
          <w:color w:val="FFFFFF" w:themeColor="background1"/>
          <w:sz w:val="72"/>
          <w:szCs w:val="72"/>
        </w:rPr>
        <w:t>New Mexico</w:t>
      </w:r>
    </w:p>
    <w:p w14:paraId="19CC4393" w14:textId="1178DDAD" w:rsidR="00D87A5A" w:rsidRPr="00C828B3" w:rsidRDefault="00D87A5A" w:rsidP="0032553F">
      <w:pPr>
        <w:autoSpaceDE w:val="0"/>
        <w:autoSpaceDN w:val="0"/>
        <w:adjustRightInd w:val="0"/>
        <w:spacing w:after="240"/>
        <w:rPr>
          <w:color w:val="FFFFFF" w:themeColor="background1"/>
          <w:sz w:val="28"/>
          <w:szCs w:val="28"/>
        </w:rPr>
      </w:pPr>
      <w:r w:rsidRPr="00C828B3">
        <w:rPr>
          <w:b/>
          <w:color w:val="FFFFFF" w:themeColor="background1"/>
          <w:sz w:val="28"/>
          <w:szCs w:val="28"/>
        </w:rPr>
        <w:t>DISCLAIMER:</w:t>
      </w:r>
      <w:r w:rsidRPr="00C828B3">
        <w:rPr>
          <w:color w:val="FFFFFF" w:themeColor="background1"/>
          <w:sz w:val="28"/>
          <w:szCs w:val="28"/>
        </w:rPr>
        <w:t xml:space="preserve"> </w:t>
      </w:r>
      <w:r w:rsidR="00507FE5" w:rsidRPr="00C828B3">
        <w:rPr>
          <w:color w:val="FFFFFF" w:themeColor="background1"/>
          <w:sz w:val="28"/>
          <w:szCs w:val="28"/>
        </w:rPr>
        <w:t xml:space="preserve"> </w:t>
      </w:r>
      <w:r w:rsidRPr="00C828B3">
        <w:rPr>
          <w:color w:val="FFFFFF" w:themeColor="background1"/>
          <w:sz w:val="28"/>
          <w:szCs w:val="28"/>
        </w:rPr>
        <w:t>This guide provides information about the legal and administrative</w:t>
      </w:r>
      <w:r w:rsidR="00EF1A5E" w:rsidRPr="00C828B3">
        <w:rPr>
          <w:color w:val="FFFFFF" w:themeColor="background1"/>
          <w:sz w:val="28"/>
          <w:szCs w:val="28"/>
        </w:rPr>
        <w:t xml:space="preserve"> </w:t>
      </w:r>
      <w:r w:rsidRPr="00C828B3">
        <w:rPr>
          <w:color w:val="FFFFFF" w:themeColor="background1"/>
          <w:sz w:val="28"/>
          <w:szCs w:val="28"/>
        </w:rPr>
        <w:t>steps associated with changing one</w:t>
      </w:r>
      <w:r w:rsidR="009C724F" w:rsidRPr="00C828B3">
        <w:rPr>
          <w:color w:val="FFFFFF" w:themeColor="background1"/>
          <w:sz w:val="28"/>
          <w:szCs w:val="28"/>
        </w:rPr>
        <w:t>’</w:t>
      </w:r>
      <w:r w:rsidRPr="00C828B3">
        <w:rPr>
          <w:color w:val="FFFFFF" w:themeColor="background1"/>
          <w:sz w:val="28"/>
          <w:szCs w:val="28"/>
        </w:rPr>
        <w:t>s name and gender on identity documents.</w:t>
      </w:r>
    </w:p>
    <w:p w14:paraId="4C492DAD" w14:textId="7585F145" w:rsidR="00D87A5A" w:rsidRDefault="00D87A5A" w:rsidP="00D87A5A">
      <w:pPr>
        <w:autoSpaceDE w:val="0"/>
        <w:autoSpaceDN w:val="0"/>
        <w:adjustRightInd w:val="0"/>
        <w:rPr>
          <w:color w:val="000000"/>
          <w:sz w:val="28"/>
          <w:szCs w:val="28"/>
        </w:rPr>
      </w:pPr>
      <w:r w:rsidRPr="00C828B3">
        <w:rPr>
          <w:color w:val="FFFFFF" w:themeColor="background1"/>
          <w:sz w:val="28"/>
          <w:szCs w:val="28"/>
        </w:rPr>
        <w:t>Please note that specific steps may have changed since this guide was printed,</w:t>
      </w:r>
      <w:r w:rsidR="00EF1A5E" w:rsidRPr="00C828B3">
        <w:rPr>
          <w:color w:val="FFFFFF" w:themeColor="background1"/>
          <w:sz w:val="28"/>
          <w:szCs w:val="28"/>
        </w:rPr>
        <w:t xml:space="preserve"> </w:t>
      </w:r>
      <w:r w:rsidRPr="00C828B3">
        <w:rPr>
          <w:color w:val="FFFFFF" w:themeColor="background1"/>
          <w:sz w:val="28"/>
          <w:szCs w:val="28"/>
        </w:rPr>
        <w:t>and every individual may have unique name and gender change needs</w:t>
      </w:r>
      <w:r w:rsidR="00601EB3" w:rsidRPr="00C828B3">
        <w:rPr>
          <w:color w:val="FFFFFF" w:themeColor="background1"/>
          <w:sz w:val="28"/>
          <w:szCs w:val="28"/>
        </w:rPr>
        <w:t xml:space="preserve">.  </w:t>
      </w:r>
      <w:r w:rsidRPr="00C828B3">
        <w:rPr>
          <w:color w:val="FFFFFF" w:themeColor="background1"/>
          <w:sz w:val="28"/>
          <w:szCs w:val="28"/>
        </w:rPr>
        <w:t>This guide</w:t>
      </w:r>
      <w:r w:rsidR="00EF1A5E" w:rsidRPr="00C828B3">
        <w:rPr>
          <w:color w:val="FFFFFF" w:themeColor="background1"/>
          <w:sz w:val="28"/>
          <w:szCs w:val="28"/>
        </w:rPr>
        <w:t xml:space="preserve"> </w:t>
      </w:r>
      <w:r w:rsidRPr="00C828B3">
        <w:rPr>
          <w:color w:val="FFFFFF" w:themeColor="background1"/>
          <w:sz w:val="28"/>
          <w:szCs w:val="28"/>
        </w:rPr>
        <w:t>is to be used as a resource only and does not constitute legal advice.</w:t>
      </w:r>
    </w:p>
    <w:p w14:paraId="7E10177E" w14:textId="77777777" w:rsidR="00D94649" w:rsidRDefault="00D94649" w:rsidP="00D87A5A">
      <w:pPr>
        <w:autoSpaceDE w:val="0"/>
        <w:autoSpaceDN w:val="0"/>
        <w:adjustRightInd w:val="0"/>
        <w:rPr>
          <w:color w:val="000000"/>
          <w:sz w:val="28"/>
          <w:szCs w:val="28"/>
        </w:rPr>
      </w:pPr>
    </w:p>
    <w:p w14:paraId="15DE2EA4" w14:textId="77777777" w:rsidR="00D94649" w:rsidRDefault="00D94649" w:rsidP="00D87A5A">
      <w:pPr>
        <w:autoSpaceDE w:val="0"/>
        <w:autoSpaceDN w:val="0"/>
        <w:adjustRightInd w:val="0"/>
        <w:rPr>
          <w:color w:val="000000"/>
          <w:sz w:val="28"/>
          <w:szCs w:val="28"/>
        </w:rPr>
        <w:sectPr w:rsidR="00D94649" w:rsidSect="00C828B3">
          <w:headerReference w:type="default" r:id="rId9"/>
          <w:footerReference w:type="default" r:id="rId10"/>
          <w:pgSz w:w="12240" w:h="15840"/>
          <w:pgMar w:top="1440" w:right="1440" w:bottom="1440" w:left="1440" w:header="720" w:footer="720" w:gutter="0"/>
          <w:pgNumType w:start="0"/>
          <w:cols w:space="720"/>
          <w:docGrid w:linePitch="360"/>
        </w:sectPr>
      </w:pPr>
    </w:p>
    <w:p w14:paraId="2E6A266E" w14:textId="588508CC" w:rsidR="00D87A5A" w:rsidRPr="0032553F" w:rsidRDefault="00D87A5A" w:rsidP="00D94649">
      <w:pPr>
        <w:pStyle w:val="ListParagraph"/>
        <w:numPr>
          <w:ilvl w:val="0"/>
          <w:numId w:val="30"/>
        </w:numPr>
        <w:spacing w:after="200" w:line="276" w:lineRule="auto"/>
        <w:ind w:left="720"/>
        <w:rPr>
          <w:i/>
          <w:iCs/>
          <w:color w:val="000000"/>
        </w:rPr>
      </w:pPr>
      <w:r w:rsidRPr="0032553F">
        <w:rPr>
          <w:b/>
          <w:bCs/>
          <w:color w:val="000000"/>
        </w:rPr>
        <w:lastRenderedPageBreak/>
        <w:t>INTRODUCTION</w:t>
      </w:r>
    </w:p>
    <w:p w14:paraId="395128F9" w14:textId="77777777" w:rsidR="00516651" w:rsidRDefault="00D87A5A" w:rsidP="00D87A5A">
      <w:pPr>
        <w:autoSpaceDE w:val="0"/>
        <w:autoSpaceDN w:val="0"/>
        <w:adjustRightInd w:val="0"/>
        <w:rPr>
          <w:color w:val="000000"/>
        </w:rPr>
      </w:pPr>
      <w:r>
        <w:rPr>
          <w:color w:val="000000"/>
        </w:rPr>
        <w:t>This guide provides an outline for resid</w:t>
      </w:r>
      <w:r w:rsidR="00516651">
        <w:rPr>
          <w:color w:val="000000"/>
        </w:rPr>
        <w:t>ents of the New Mexico</w:t>
      </w:r>
      <w:r>
        <w:rPr>
          <w:color w:val="000000"/>
        </w:rPr>
        <w:t xml:space="preserve"> who wish to change their</w:t>
      </w:r>
      <w:r w:rsidR="00516651">
        <w:rPr>
          <w:color w:val="000000"/>
        </w:rPr>
        <w:t xml:space="preserve"> </w:t>
      </w:r>
      <w:r>
        <w:rPr>
          <w:color w:val="000000"/>
        </w:rPr>
        <w:t xml:space="preserve">name and/or gender marker on identity documents and other records. </w:t>
      </w:r>
      <w:r w:rsidR="00516651">
        <w:rPr>
          <w:color w:val="000000"/>
        </w:rPr>
        <w:t xml:space="preserve"> </w:t>
      </w:r>
      <w:r>
        <w:rPr>
          <w:color w:val="000000"/>
        </w:rPr>
        <w:t>Listed below are the most</w:t>
      </w:r>
      <w:r w:rsidR="00516651">
        <w:rPr>
          <w:color w:val="000000"/>
        </w:rPr>
        <w:t xml:space="preserve"> </w:t>
      </w:r>
      <w:r>
        <w:rPr>
          <w:color w:val="000000"/>
        </w:rPr>
        <w:t>common steps t</w:t>
      </w:r>
      <w:r w:rsidR="00516651">
        <w:rPr>
          <w:color w:val="000000"/>
        </w:rPr>
        <w:t>aken to make these changes in New Mexico</w:t>
      </w:r>
      <w:r>
        <w:rPr>
          <w:color w:val="000000"/>
        </w:rPr>
        <w:t xml:space="preserve">. </w:t>
      </w:r>
    </w:p>
    <w:p w14:paraId="19C9724C" w14:textId="60328E6C" w:rsidR="0007127B" w:rsidRDefault="0007127B">
      <w:pPr>
        <w:spacing w:after="200" w:line="276" w:lineRule="auto"/>
        <w:rPr>
          <w:color w:val="000000"/>
        </w:rPr>
      </w:pPr>
      <w:r>
        <w:rPr>
          <w:color w:val="000000"/>
        </w:rPr>
        <w:br w:type="page"/>
      </w:r>
    </w:p>
    <w:p w14:paraId="4637821E" w14:textId="77777777" w:rsidR="00D87A5A" w:rsidRPr="0032553F" w:rsidRDefault="00DE6C8B" w:rsidP="00495114">
      <w:pPr>
        <w:pStyle w:val="ListParagraph"/>
        <w:numPr>
          <w:ilvl w:val="0"/>
          <w:numId w:val="30"/>
        </w:numPr>
        <w:spacing w:after="200" w:line="276" w:lineRule="auto"/>
        <w:ind w:left="720"/>
        <w:rPr>
          <w:b/>
          <w:bCs/>
          <w:color w:val="000000"/>
        </w:rPr>
      </w:pPr>
      <w:r w:rsidRPr="0032553F">
        <w:rPr>
          <w:b/>
          <w:bCs/>
          <w:color w:val="000000"/>
        </w:rPr>
        <w:lastRenderedPageBreak/>
        <w:t>CHANGING YOUR NAME IN NEW MEXICO</w:t>
      </w:r>
    </w:p>
    <w:p w14:paraId="4FC01653" w14:textId="62D5C9C4" w:rsidR="00E130CA" w:rsidRPr="00E130CA" w:rsidRDefault="00DE6C8B" w:rsidP="0032553F">
      <w:pPr>
        <w:autoSpaceDE w:val="0"/>
        <w:autoSpaceDN w:val="0"/>
        <w:adjustRightInd w:val="0"/>
        <w:spacing w:after="240"/>
        <w:rPr>
          <w:bCs/>
          <w:color w:val="000000"/>
        </w:rPr>
      </w:pPr>
      <w:r w:rsidRPr="00454268">
        <w:t xml:space="preserve">This section is designed to walk you through the process of successfully </w:t>
      </w:r>
      <w:r>
        <w:t>obtaining court documentation of your name</w:t>
      </w:r>
      <w:r w:rsidRPr="00454268">
        <w:t>.</w:t>
      </w:r>
      <w:r w:rsidR="00E01E45">
        <w:t xml:space="preserve">  </w:t>
      </w:r>
      <w:r w:rsidR="00E130CA" w:rsidRPr="00E130CA">
        <w:rPr>
          <w:bCs/>
          <w:color w:val="000000"/>
        </w:rPr>
        <w:t>Note: If the name change is for a minor younger than 14, an adult petitioner who is the parent or legal guardian of the minor must prepare and file the name change.  In addition to the requirements below, you must have proper and reasonable cause for the requested name change.)</w:t>
      </w:r>
    </w:p>
    <w:p w14:paraId="04417518" w14:textId="256F1F4A" w:rsidR="00454268" w:rsidRDefault="00454268" w:rsidP="00E130CA">
      <w:pPr>
        <w:pStyle w:val="ListParagraph"/>
        <w:autoSpaceDE w:val="0"/>
        <w:autoSpaceDN w:val="0"/>
        <w:adjustRightInd w:val="0"/>
        <w:rPr>
          <w:b/>
          <w:bCs/>
          <w:color w:val="000000"/>
          <w:sz w:val="22"/>
          <w:szCs w:val="22"/>
        </w:rPr>
      </w:pPr>
      <w:r w:rsidRPr="00454268">
        <w:rPr>
          <w:b/>
          <w:bCs/>
          <w:color w:val="000000"/>
          <w:sz w:val="22"/>
          <w:szCs w:val="22"/>
          <w:u w:val="single"/>
        </w:rPr>
        <w:t>STEP 1:</w:t>
      </w:r>
      <w:r w:rsidR="00F117FD">
        <w:rPr>
          <w:b/>
          <w:bCs/>
          <w:color w:val="000000"/>
          <w:sz w:val="22"/>
          <w:szCs w:val="22"/>
        </w:rPr>
        <w:t xml:space="preserve">  </w:t>
      </w:r>
      <w:r w:rsidR="00443B4B">
        <w:rPr>
          <w:b/>
          <w:bCs/>
          <w:color w:val="000000"/>
          <w:sz w:val="22"/>
          <w:szCs w:val="22"/>
        </w:rPr>
        <w:t>Prepare</w:t>
      </w:r>
      <w:r>
        <w:rPr>
          <w:b/>
          <w:bCs/>
          <w:color w:val="000000"/>
          <w:sz w:val="22"/>
          <w:szCs w:val="22"/>
        </w:rPr>
        <w:t xml:space="preserve"> the </w:t>
      </w:r>
      <w:r w:rsidR="009C724F">
        <w:rPr>
          <w:b/>
          <w:bCs/>
          <w:color w:val="000000"/>
          <w:sz w:val="22"/>
          <w:szCs w:val="22"/>
        </w:rPr>
        <w:t>“</w:t>
      </w:r>
      <w:r>
        <w:rPr>
          <w:b/>
          <w:bCs/>
          <w:color w:val="000000"/>
          <w:sz w:val="22"/>
          <w:szCs w:val="22"/>
        </w:rPr>
        <w:t>Petition for Change of Name.</w:t>
      </w:r>
      <w:r w:rsidR="009C724F">
        <w:rPr>
          <w:b/>
          <w:bCs/>
          <w:color w:val="000000"/>
          <w:sz w:val="22"/>
          <w:szCs w:val="22"/>
        </w:rPr>
        <w:t>”</w:t>
      </w:r>
    </w:p>
    <w:p w14:paraId="5E35BF8E" w14:textId="77777777" w:rsidR="00454268" w:rsidRPr="00454268" w:rsidRDefault="00454268" w:rsidP="00454268">
      <w:pPr>
        <w:pStyle w:val="ListParagraph"/>
        <w:numPr>
          <w:ilvl w:val="1"/>
          <w:numId w:val="26"/>
        </w:numPr>
        <w:autoSpaceDE w:val="0"/>
        <w:autoSpaceDN w:val="0"/>
        <w:adjustRightInd w:val="0"/>
        <w:rPr>
          <w:b/>
          <w:bCs/>
          <w:color w:val="000000"/>
          <w:sz w:val="22"/>
          <w:szCs w:val="22"/>
        </w:rPr>
      </w:pPr>
      <w:r>
        <w:rPr>
          <w:bCs/>
          <w:color w:val="000000"/>
          <w:sz w:val="22"/>
          <w:szCs w:val="22"/>
        </w:rPr>
        <w:t>See the end of this section for a sample Petition for Change of Name</w:t>
      </w:r>
    </w:p>
    <w:p w14:paraId="4F02A05F" w14:textId="73C71F00" w:rsidR="00454268" w:rsidRPr="00443B4B" w:rsidRDefault="00454268" w:rsidP="00454268">
      <w:pPr>
        <w:pStyle w:val="ListParagraph"/>
        <w:numPr>
          <w:ilvl w:val="1"/>
          <w:numId w:val="26"/>
        </w:numPr>
        <w:autoSpaceDE w:val="0"/>
        <w:autoSpaceDN w:val="0"/>
        <w:adjustRightInd w:val="0"/>
        <w:rPr>
          <w:b/>
          <w:bCs/>
          <w:color w:val="000000"/>
          <w:sz w:val="22"/>
          <w:szCs w:val="22"/>
        </w:rPr>
      </w:pPr>
      <w:r>
        <w:rPr>
          <w:bCs/>
          <w:color w:val="000000"/>
          <w:sz w:val="22"/>
          <w:szCs w:val="22"/>
        </w:rPr>
        <w:t>Be sure to complete the petition carefully and truthfully.</w:t>
      </w:r>
    </w:p>
    <w:p w14:paraId="32CF4B08" w14:textId="77777777" w:rsidR="00454268" w:rsidRPr="00443B4B" w:rsidRDefault="00454268" w:rsidP="00454268">
      <w:pPr>
        <w:pStyle w:val="ListParagraph"/>
        <w:numPr>
          <w:ilvl w:val="1"/>
          <w:numId w:val="26"/>
        </w:numPr>
        <w:autoSpaceDE w:val="0"/>
        <w:autoSpaceDN w:val="0"/>
        <w:adjustRightInd w:val="0"/>
        <w:rPr>
          <w:b/>
          <w:bCs/>
          <w:color w:val="000000"/>
          <w:sz w:val="22"/>
          <w:szCs w:val="22"/>
        </w:rPr>
      </w:pPr>
      <w:r>
        <w:rPr>
          <w:bCs/>
          <w:color w:val="000000"/>
          <w:sz w:val="22"/>
          <w:szCs w:val="22"/>
        </w:rPr>
        <w:t>Notarize your signature on the petition.</w:t>
      </w:r>
      <w:r w:rsidR="00DE6C8B">
        <w:rPr>
          <w:bCs/>
          <w:color w:val="000000"/>
          <w:sz w:val="22"/>
          <w:szCs w:val="22"/>
        </w:rPr>
        <w:t xml:space="preserve">  (County clerks are often notaries and will likely be able to do this for you when you file.)</w:t>
      </w:r>
    </w:p>
    <w:p w14:paraId="557E48AC" w14:textId="0FC22F55" w:rsidR="00454268" w:rsidRPr="00630330" w:rsidRDefault="009B4C05" w:rsidP="0032553F">
      <w:pPr>
        <w:pStyle w:val="ListParagraph"/>
        <w:numPr>
          <w:ilvl w:val="1"/>
          <w:numId w:val="26"/>
        </w:numPr>
        <w:autoSpaceDE w:val="0"/>
        <w:autoSpaceDN w:val="0"/>
        <w:adjustRightInd w:val="0"/>
        <w:spacing w:after="240"/>
        <w:contextualSpacing w:val="0"/>
        <w:rPr>
          <w:b/>
          <w:bCs/>
          <w:color w:val="000000"/>
          <w:sz w:val="22"/>
          <w:szCs w:val="22"/>
        </w:rPr>
      </w:pPr>
      <w:r>
        <w:rPr>
          <w:bCs/>
          <w:color w:val="000000"/>
          <w:sz w:val="22"/>
          <w:szCs w:val="22"/>
        </w:rPr>
        <w:t xml:space="preserve">For the reason for the name change, you can say </w:t>
      </w:r>
      <w:r w:rsidR="009C724F">
        <w:rPr>
          <w:bCs/>
          <w:color w:val="000000"/>
          <w:sz w:val="22"/>
          <w:szCs w:val="22"/>
        </w:rPr>
        <w:t>“</w:t>
      </w:r>
      <w:r>
        <w:rPr>
          <w:bCs/>
          <w:color w:val="000000"/>
          <w:sz w:val="22"/>
          <w:szCs w:val="22"/>
        </w:rPr>
        <w:t xml:space="preserve">This is my preferred name and I wish </w:t>
      </w:r>
      <w:r w:rsidR="008A5C01">
        <w:rPr>
          <w:bCs/>
          <w:color w:val="000000"/>
          <w:sz w:val="22"/>
          <w:szCs w:val="22"/>
        </w:rPr>
        <w:t>to obtain proper identification</w:t>
      </w:r>
      <w:r w:rsidR="009C724F">
        <w:rPr>
          <w:bCs/>
          <w:color w:val="000000"/>
          <w:sz w:val="22"/>
          <w:szCs w:val="22"/>
        </w:rPr>
        <w:t>”</w:t>
      </w:r>
      <w:r w:rsidR="008A5C01">
        <w:rPr>
          <w:bCs/>
          <w:color w:val="000000"/>
          <w:sz w:val="22"/>
          <w:szCs w:val="22"/>
        </w:rPr>
        <w:t xml:space="preserve"> or </w:t>
      </w:r>
      <w:r w:rsidR="009C724F">
        <w:rPr>
          <w:bCs/>
          <w:color w:val="000000"/>
          <w:sz w:val="22"/>
          <w:szCs w:val="22"/>
        </w:rPr>
        <w:t>“</w:t>
      </w:r>
      <w:r w:rsidR="008A5C01">
        <w:rPr>
          <w:bCs/>
          <w:color w:val="000000"/>
          <w:sz w:val="22"/>
          <w:szCs w:val="22"/>
        </w:rPr>
        <w:t>this is my name of common usage.</w:t>
      </w:r>
      <w:r w:rsidR="009C724F">
        <w:rPr>
          <w:bCs/>
          <w:color w:val="000000"/>
          <w:sz w:val="22"/>
          <w:szCs w:val="22"/>
        </w:rPr>
        <w:t>”</w:t>
      </w:r>
    </w:p>
    <w:p w14:paraId="08061605" w14:textId="331013F4" w:rsidR="00D87A5A" w:rsidRDefault="00454268" w:rsidP="00E130CA">
      <w:pPr>
        <w:pStyle w:val="ListParagraph"/>
        <w:autoSpaceDE w:val="0"/>
        <w:autoSpaceDN w:val="0"/>
        <w:adjustRightInd w:val="0"/>
        <w:rPr>
          <w:b/>
          <w:bCs/>
          <w:color w:val="000000"/>
          <w:sz w:val="22"/>
          <w:szCs w:val="22"/>
        </w:rPr>
      </w:pPr>
      <w:r>
        <w:rPr>
          <w:b/>
          <w:bCs/>
          <w:color w:val="000000"/>
          <w:sz w:val="22"/>
          <w:szCs w:val="22"/>
          <w:u w:val="single"/>
        </w:rPr>
        <w:t>STEP 2:</w:t>
      </w:r>
      <w:r>
        <w:rPr>
          <w:b/>
          <w:bCs/>
          <w:color w:val="000000"/>
          <w:sz w:val="22"/>
          <w:szCs w:val="22"/>
        </w:rPr>
        <w:t xml:space="preserve"> </w:t>
      </w:r>
      <w:r w:rsidR="00F117FD">
        <w:rPr>
          <w:b/>
          <w:bCs/>
          <w:color w:val="000000"/>
          <w:sz w:val="22"/>
          <w:szCs w:val="22"/>
        </w:rPr>
        <w:t xml:space="preserve"> </w:t>
      </w:r>
      <w:r>
        <w:rPr>
          <w:b/>
          <w:bCs/>
          <w:color w:val="000000"/>
          <w:sz w:val="22"/>
          <w:szCs w:val="22"/>
        </w:rPr>
        <w:t>F</w:t>
      </w:r>
      <w:r w:rsidR="00D87A5A" w:rsidRPr="00443B4B">
        <w:rPr>
          <w:b/>
          <w:bCs/>
          <w:color w:val="000000"/>
          <w:sz w:val="22"/>
          <w:szCs w:val="22"/>
        </w:rPr>
        <w:t xml:space="preserve">ile the </w:t>
      </w:r>
      <w:r w:rsidR="009C724F">
        <w:rPr>
          <w:b/>
          <w:bCs/>
          <w:color w:val="000000"/>
          <w:sz w:val="22"/>
          <w:szCs w:val="22"/>
        </w:rPr>
        <w:t>“</w:t>
      </w:r>
      <w:r w:rsidR="00443B4B">
        <w:rPr>
          <w:b/>
          <w:bCs/>
          <w:color w:val="000000"/>
          <w:sz w:val="22"/>
          <w:szCs w:val="22"/>
        </w:rPr>
        <w:t>Petition for Change of Name</w:t>
      </w:r>
      <w:r w:rsidR="009C724F">
        <w:rPr>
          <w:b/>
          <w:bCs/>
          <w:color w:val="000000"/>
          <w:sz w:val="22"/>
          <w:szCs w:val="22"/>
        </w:rPr>
        <w:t>”</w:t>
      </w:r>
      <w:r w:rsidR="00443B4B">
        <w:rPr>
          <w:b/>
          <w:bCs/>
          <w:color w:val="000000"/>
          <w:sz w:val="22"/>
          <w:szCs w:val="22"/>
        </w:rPr>
        <w:t xml:space="preserve"> with the clerk of the District Court.</w:t>
      </w:r>
    </w:p>
    <w:p w14:paraId="5AC4B42B" w14:textId="1C5ADCB5" w:rsidR="00D16428" w:rsidRDefault="00D16428" w:rsidP="00443B4B">
      <w:pPr>
        <w:pStyle w:val="ListParagraph"/>
        <w:numPr>
          <w:ilvl w:val="1"/>
          <w:numId w:val="26"/>
        </w:numPr>
        <w:autoSpaceDE w:val="0"/>
        <w:autoSpaceDN w:val="0"/>
        <w:adjustRightInd w:val="0"/>
        <w:rPr>
          <w:b/>
          <w:bCs/>
          <w:color w:val="000000"/>
          <w:sz w:val="22"/>
          <w:szCs w:val="22"/>
        </w:rPr>
      </w:pPr>
      <w:r>
        <w:rPr>
          <w:b/>
          <w:bCs/>
          <w:color w:val="000000"/>
          <w:sz w:val="22"/>
          <w:szCs w:val="22"/>
        </w:rPr>
        <w:t xml:space="preserve">IF UNDER 14: </w:t>
      </w:r>
    </w:p>
    <w:p w14:paraId="06E0BC7E" w14:textId="5075F92F" w:rsidR="00D16428" w:rsidRPr="00D16428" w:rsidRDefault="00D16428" w:rsidP="00D16428">
      <w:pPr>
        <w:pStyle w:val="ListParagraph"/>
        <w:numPr>
          <w:ilvl w:val="2"/>
          <w:numId w:val="26"/>
        </w:numPr>
        <w:autoSpaceDE w:val="0"/>
        <w:autoSpaceDN w:val="0"/>
        <w:adjustRightInd w:val="0"/>
        <w:rPr>
          <w:bCs/>
          <w:color w:val="000000"/>
          <w:sz w:val="22"/>
          <w:szCs w:val="22"/>
        </w:rPr>
      </w:pPr>
      <w:r>
        <w:rPr>
          <w:bCs/>
          <w:color w:val="000000"/>
          <w:sz w:val="22"/>
          <w:szCs w:val="22"/>
        </w:rPr>
        <w:t>An a</w:t>
      </w:r>
      <w:r w:rsidRPr="00D16428">
        <w:rPr>
          <w:bCs/>
          <w:color w:val="000000"/>
          <w:sz w:val="22"/>
          <w:szCs w:val="22"/>
        </w:rPr>
        <w:t>dult petitioner who is the parent or legal guardian of the minor must prepare and file the name change</w:t>
      </w:r>
      <w:r>
        <w:rPr>
          <w:bCs/>
          <w:color w:val="000000"/>
          <w:sz w:val="22"/>
          <w:szCs w:val="22"/>
        </w:rPr>
        <w:t>.</w:t>
      </w:r>
    </w:p>
    <w:p w14:paraId="1B5A638F" w14:textId="58E568B6" w:rsidR="00D16428" w:rsidRPr="00D16428" w:rsidRDefault="00D16428" w:rsidP="00D16428">
      <w:pPr>
        <w:pStyle w:val="ListParagraph"/>
        <w:numPr>
          <w:ilvl w:val="2"/>
          <w:numId w:val="26"/>
        </w:numPr>
        <w:autoSpaceDE w:val="0"/>
        <w:autoSpaceDN w:val="0"/>
        <w:adjustRightInd w:val="0"/>
        <w:rPr>
          <w:b/>
          <w:bCs/>
          <w:color w:val="000000"/>
          <w:sz w:val="22"/>
          <w:szCs w:val="22"/>
        </w:rPr>
      </w:pPr>
      <w:r>
        <w:rPr>
          <w:bCs/>
          <w:color w:val="000000"/>
        </w:rPr>
        <w:t>M</w:t>
      </w:r>
      <w:r w:rsidRPr="00E130CA">
        <w:rPr>
          <w:bCs/>
          <w:color w:val="000000"/>
        </w:rPr>
        <w:t>ust have proper and reasonable cause for the requested name change</w:t>
      </w:r>
      <w:r>
        <w:rPr>
          <w:bCs/>
          <w:color w:val="000000"/>
        </w:rPr>
        <w:t>.</w:t>
      </w:r>
    </w:p>
    <w:p w14:paraId="678AF72A" w14:textId="7A0A81EF" w:rsidR="00D16428" w:rsidRPr="00D16428" w:rsidRDefault="00D16428" w:rsidP="00D16428">
      <w:pPr>
        <w:pStyle w:val="ListParagraph"/>
        <w:numPr>
          <w:ilvl w:val="1"/>
          <w:numId w:val="26"/>
        </w:numPr>
        <w:autoSpaceDE w:val="0"/>
        <w:autoSpaceDN w:val="0"/>
        <w:adjustRightInd w:val="0"/>
        <w:rPr>
          <w:b/>
          <w:bCs/>
          <w:color w:val="000000"/>
          <w:sz w:val="22"/>
          <w:szCs w:val="22"/>
        </w:rPr>
      </w:pPr>
      <w:r>
        <w:rPr>
          <w:b/>
          <w:bCs/>
          <w:color w:val="000000"/>
        </w:rPr>
        <w:t xml:space="preserve">IF OVER 14: </w:t>
      </w:r>
    </w:p>
    <w:p w14:paraId="5938FB38" w14:textId="3474DC8A" w:rsidR="00D16428" w:rsidRPr="00D16428" w:rsidRDefault="00D16428" w:rsidP="00D16428">
      <w:pPr>
        <w:pStyle w:val="ListParagraph"/>
        <w:numPr>
          <w:ilvl w:val="2"/>
          <w:numId w:val="26"/>
        </w:numPr>
        <w:autoSpaceDE w:val="0"/>
        <w:autoSpaceDN w:val="0"/>
        <w:adjustRightInd w:val="0"/>
        <w:rPr>
          <w:b/>
          <w:bCs/>
          <w:color w:val="000000"/>
          <w:sz w:val="22"/>
          <w:szCs w:val="22"/>
        </w:rPr>
      </w:pPr>
      <w:r>
        <w:rPr>
          <w:bCs/>
          <w:color w:val="000000"/>
          <w:sz w:val="22"/>
          <w:szCs w:val="22"/>
        </w:rPr>
        <w:t>You can prepare and file the name change.</w:t>
      </w:r>
    </w:p>
    <w:p w14:paraId="2100BD8F" w14:textId="023D7207" w:rsidR="00D16428" w:rsidRPr="00D16428" w:rsidRDefault="00D16428" w:rsidP="00D16428">
      <w:pPr>
        <w:pStyle w:val="ListParagraph"/>
        <w:numPr>
          <w:ilvl w:val="2"/>
          <w:numId w:val="26"/>
        </w:numPr>
        <w:autoSpaceDE w:val="0"/>
        <w:autoSpaceDN w:val="0"/>
        <w:adjustRightInd w:val="0"/>
        <w:rPr>
          <w:b/>
          <w:bCs/>
          <w:color w:val="000000"/>
          <w:sz w:val="22"/>
          <w:szCs w:val="22"/>
        </w:rPr>
      </w:pPr>
      <w:r>
        <w:rPr>
          <w:bCs/>
          <w:color w:val="000000"/>
          <w:sz w:val="22"/>
          <w:szCs w:val="22"/>
        </w:rPr>
        <w:t>No proper and reasonable cause for the requested name change is necessary.</w:t>
      </w:r>
    </w:p>
    <w:p w14:paraId="6C878080" w14:textId="170E8EF7" w:rsidR="00443B4B" w:rsidRPr="00443B4B" w:rsidRDefault="00443B4B" w:rsidP="00443B4B">
      <w:pPr>
        <w:pStyle w:val="ListParagraph"/>
        <w:numPr>
          <w:ilvl w:val="1"/>
          <w:numId w:val="26"/>
        </w:numPr>
        <w:autoSpaceDE w:val="0"/>
        <w:autoSpaceDN w:val="0"/>
        <w:adjustRightInd w:val="0"/>
        <w:rPr>
          <w:b/>
          <w:bCs/>
          <w:color w:val="000000"/>
          <w:sz w:val="22"/>
          <w:szCs w:val="22"/>
        </w:rPr>
      </w:pPr>
      <w:r>
        <w:rPr>
          <w:bCs/>
          <w:color w:val="000000"/>
          <w:sz w:val="22"/>
          <w:szCs w:val="22"/>
        </w:rPr>
        <w:t xml:space="preserve">You must file in the District Court </w:t>
      </w:r>
      <w:r w:rsidR="00D16428">
        <w:rPr>
          <w:bCs/>
          <w:color w:val="000000"/>
          <w:sz w:val="22"/>
          <w:szCs w:val="22"/>
        </w:rPr>
        <w:t>where you reside</w:t>
      </w:r>
      <w:r>
        <w:rPr>
          <w:bCs/>
          <w:color w:val="000000"/>
          <w:sz w:val="22"/>
          <w:szCs w:val="22"/>
        </w:rPr>
        <w:t xml:space="preserve">.  For a list of district court locations see here: </w:t>
      </w:r>
      <w:hyperlink r:id="rId11" w:history="1">
        <w:r w:rsidRPr="00A9797A">
          <w:rPr>
            <w:rStyle w:val="Hyperlink"/>
            <w:bCs/>
            <w:sz w:val="22"/>
            <w:szCs w:val="22"/>
          </w:rPr>
          <w:t>https://www.nmcourts.gov/othercourts.php</w:t>
        </w:r>
      </w:hyperlink>
      <w:r>
        <w:rPr>
          <w:bCs/>
          <w:color w:val="000000"/>
          <w:sz w:val="22"/>
          <w:szCs w:val="22"/>
        </w:rPr>
        <w:t xml:space="preserve"> </w:t>
      </w:r>
    </w:p>
    <w:p w14:paraId="2559A1AB" w14:textId="1F7E97B1" w:rsidR="00443B4B" w:rsidRPr="00650D57" w:rsidRDefault="00650D57" w:rsidP="00443B4B">
      <w:pPr>
        <w:pStyle w:val="ListParagraph"/>
        <w:numPr>
          <w:ilvl w:val="1"/>
          <w:numId w:val="26"/>
        </w:numPr>
        <w:autoSpaceDE w:val="0"/>
        <w:autoSpaceDN w:val="0"/>
        <w:adjustRightInd w:val="0"/>
        <w:rPr>
          <w:b/>
          <w:bCs/>
          <w:color w:val="000000"/>
          <w:sz w:val="22"/>
          <w:szCs w:val="22"/>
        </w:rPr>
      </w:pPr>
      <w:r>
        <w:rPr>
          <w:bCs/>
          <w:color w:val="000000"/>
          <w:sz w:val="22"/>
          <w:szCs w:val="22"/>
        </w:rPr>
        <w:t>You must have lived within the State of New Mexico and the County in which you will be filing your application for at least six months</w:t>
      </w:r>
      <w:r w:rsidR="00A01025">
        <w:rPr>
          <w:bCs/>
          <w:color w:val="000000"/>
          <w:sz w:val="22"/>
          <w:szCs w:val="22"/>
        </w:rPr>
        <w:t xml:space="preserve"> (bring proof of address such as lease or utility bill)</w:t>
      </w:r>
      <w:r>
        <w:rPr>
          <w:bCs/>
          <w:color w:val="000000"/>
          <w:sz w:val="22"/>
          <w:szCs w:val="22"/>
        </w:rPr>
        <w:t>.</w:t>
      </w:r>
    </w:p>
    <w:p w14:paraId="568E2B1B" w14:textId="2986ED70" w:rsidR="00A01025" w:rsidRPr="00D16428" w:rsidRDefault="00A01025" w:rsidP="00443B4B">
      <w:pPr>
        <w:pStyle w:val="ListParagraph"/>
        <w:numPr>
          <w:ilvl w:val="1"/>
          <w:numId w:val="26"/>
        </w:numPr>
        <w:autoSpaceDE w:val="0"/>
        <w:autoSpaceDN w:val="0"/>
        <w:adjustRightInd w:val="0"/>
        <w:rPr>
          <w:b/>
          <w:bCs/>
          <w:color w:val="000000"/>
          <w:sz w:val="22"/>
          <w:szCs w:val="22"/>
        </w:rPr>
      </w:pPr>
      <w:r w:rsidRPr="00D16428">
        <w:rPr>
          <w:bCs/>
          <w:color w:val="000000"/>
          <w:sz w:val="22"/>
          <w:szCs w:val="22"/>
        </w:rPr>
        <w:t>Your signature must be notarized on the petition so bring proof of identity such as driver</w:t>
      </w:r>
      <w:r w:rsidR="009C724F">
        <w:rPr>
          <w:bCs/>
          <w:color w:val="000000"/>
          <w:sz w:val="22"/>
          <w:szCs w:val="22"/>
        </w:rPr>
        <w:t>’</w:t>
      </w:r>
      <w:r w:rsidRPr="00D16428">
        <w:rPr>
          <w:bCs/>
          <w:color w:val="000000"/>
          <w:sz w:val="22"/>
          <w:szCs w:val="22"/>
        </w:rPr>
        <w:t xml:space="preserve">s license, passport, or birth certificate.  </w:t>
      </w:r>
    </w:p>
    <w:p w14:paraId="584D20D3" w14:textId="3B7E91D7" w:rsidR="00C84A4F" w:rsidRDefault="00630330" w:rsidP="00C84A4F">
      <w:pPr>
        <w:pStyle w:val="ListParagraph"/>
        <w:numPr>
          <w:ilvl w:val="1"/>
          <w:numId w:val="26"/>
        </w:numPr>
        <w:autoSpaceDE w:val="0"/>
        <w:autoSpaceDN w:val="0"/>
        <w:adjustRightInd w:val="0"/>
        <w:spacing w:after="240"/>
        <w:contextualSpacing w:val="0"/>
        <w:rPr>
          <w:bCs/>
          <w:color w:val="000000"/>
          <w:sz w:val="22"/>
          <w:szCs w:val="22"/>
        </w:rPr>
      </w:pPr>
      <w:r w:rsidRPr="00C84A4F">
        <w:rPr>
          <w:bCs/>
          <w:color w:val="000000"/>
          <w:sz w:val="22"/>
          <w:szCs w:val="22"/>
        </w:rPr>
        <w:t>The filing fee is $132.00.</w:t>
      </w:r>
      <w:r w:rsidR="00454268" w:rsidRPr="00C84A4F">
        <w:rPr>
          <w:bCs/>
          <w:color w:val="000000"/>
          <w:sz w:val="22"/>
          <w:szCs w:val="22"/>
        </w:rPr>
        <w:t xml:space="preserve">  If you can</w:t>
      </w:r>
      <w:r w:rsidR="009C724F" w:rsidRPr="00C84A4F">
        <w:rPr>
          <w:bCs/>
          <w:color w:val="000000"/>
          <w:sz w:val="22"/>
          <w:szCs w:val="22"/>
        </w:rPr>
        <w:t>’</w:t>
      </w:r>
      <w:r w:rsidR="00454268" w:rsidRPr="00C84A4F">
        <w:rPr>
          <w:bCs/>
          <w:color w:val="000000"/>
          <w:sz w:val="22"/>
          <w:szCs w:val="22"/>
        </w:rPr>
        <w:t>t afford the fee, see below for how to request a waiver of fees.</w:t>
      </w:r>
      <w:r w:rsidR="00DE6C8B" w:rsidRPr="00C84A4F">
        <w:rPr>
          <w:bCs/>
          <w:color w:val="000000"/>
          <w:sz w:val="22"/>
          <w:szCs w:val="22"/>
        </w:rPr>
        <w:t xml:space="preserve">  (Note a fee waiver does not provide for a waiver of all costs associated with this process but the filing fee itself can be waived.)</w:t>
      </w:r>
    </w:p>
    <w:p w14:paraId="399A3C5F" w14:textId="7B7DFC3C" w:rsidR="00C84A4F" w:rsidRPr="00E01E45" w:rsidRDefault="00C84A4F" w:rsidP="00E01E45">
      <w:pPr>
        <w:pStyle w:val="ListParagraph"/>
        <w:numPr>
          <w:ilvl w:val="1"/>
          <w:numId w:val="26"/>
        </w:numPr>
        <w:autoSpaceDE w:val="0"/>
        <w:autoSpaceDN w:val="0"/>
        <w:adjustRightInd w:val="0"/>
        <w:spacing w:after="240"/>
        <w:contextualSpacing w:val="0"/>
        <w:rPr>
          <w:bCs/>
          <w:color w:val="000000"/>
          <w:sz w:val="22"/>
          <w:szCs w:val="22"/>
        </w:rPr>
      </w:pPr>
      <w:r w:rsidRPr="00C84A4F">
        <w:rPr>
          <w:b/>
          <w:bCs/>
          <w:color w:val="000000"/>
          <w:sz w:val="22"/>
          <w:szCs w:val="22"/>
        </w:rPr>
        <w:t xml:space="preserve">Requesting a Waiver of the Filing Fee:  </w:t>
      </w:r>
      <w:r w:rsidRPr="00C84A4F">
        <w:rPr>
          <w:bCs/>
          <w:color w:val="000000"/>
          <w:sz w:val="22"/>
          <w:szCs w:val="22"/>
        </w:rPr>
        <w:t xml:space="preserve">If you cannot afford the filing fee for the Petition for Name Change, you can request that the judge allow for free or reduced filing.  To request this, complete the Application for Free Process and Affidavit of Indigency and provide at your hearing before the judge.  A generic form is found here </w:t>
      </w:r>
      <w:hyperlink r:id="rId12" w:history="1">
        <w:r w:rsidRPr="00C84A4F">
          <w:rPr>
            <w:rStyle w:val="Hyperlink"/>
            <w:bCs/>
            <w:sz w:val="22"/>
            <w:szCs w:val="22"/>
          </w:rPr>
          <w:t>https://nmsupremecourt.nmcourts.gov/legal-forms/pdfs/DistCV/4-222.pdf</w:t>
        </w:r>
      </w:hyperlink>
      <w:r w:rsidRPr="00C84A4F">
        <w:rPr>
          <w:bCs/>
          <w:color w:val="000000"/>
          <w:sz w:val="22"/>
          <w:szCs w:val="22"/>
        </w:rPr>
        <w:t xml:space="preserve"> and in the APPENDIX.</w:t>
      </w:r>
    </w:p>
    <w:p w14:paraId="0356FFDC" w14:textId="623FC339" w:rsidR="00454268" w:rsidRDefault="00454268" w:rsidP="00EB3406">
      <w:pPr>
        <w:pStyle w:val="ListParagraph"/>
        <w:autoSpaceDE w:val="0"/>
        <w:autoSpaceDN w:val="0"/>
        <w:adjustRightInd w:val="0"/>
        <w:rPr>
          <w:b/>
          <w:bCs/>
          <w:color w:val="000000"/>
          <w:sz w:val="22"/>
          <w:szCs w:val="22"/>
        </w:rPr>
      </w:pPr>
      <w:r>
        <w:rPr>
          <w:b/>
          <w:bCs/>
          <w:color w:val="000000"/>
          <w:sz w:val="22"/>
          <w:szCs w:val="22"/>
          <w:u w:val="single"/>
        </w:rPr>
        <w:t>STEP 3:</w:t>
      </w:r>
      <w:r w:rsidR="00F117FD">
        <w:rPr>
          <w:b/>
          <w:bCs/>
          <w:color w:val="000000"/>
          <w:sz w:val="22"/>
          <w:szCs w:val="22"/>
        </w:rPr>
        <w:t xml:space="preserve">  </w:t>
      </w:r>
      <w:r w:rsidR="00547C92">
        <w:rPr>
          <w:b/>
          <w:bCs/>
          <w:color w:val="000000"/>
          <w:sz w:val="22"/>
          <w:szCs w:val="22"/>
        </w:rPr>
        <w:t>The clerk will assign your case to a judge.  Proceed to the judge</w:t>
      </w:r>
      <w:r w:rsidR="009C724F">
        <w:rPr>
          <w:b/>
          <w:bCs/>
          <w:color w:val="000000"/>
          <w:sz w:val="22"/>
          <w:szCs w:val="22"/>
        </w:rPr>
        <w:t>’</w:t>
      </w:r>
      <w:r w:rsidR="00547C92">
        <w:rPr>
          <w:b/>
          <w:bCs/>
          <w:color w:val="000000"/>
          <w:sz w:val="22"/>
          <w:szCs w:val="22"/>
        </w:rPr>
        <w:t>s office and request a hearing date from the judge</w:t>
      </w:r>
      <w:r w:rsidR="009C724F">
        <w:rPr>
          <w:b/>
          <w:bCs/>
          <w:color w:val="000000"/>
          <w:sz w:val="22"/>
          <w:szCs w:val="22"/>
        </w:rPr>
        <w:t>’</w:t>
      </w:r>
      <w:r w:rsidR="00547C92">
        <w:rPr>
          <w:b/>
          <w:bCs/>
          <w:color w:val="000000"/>
          <w:sz w:val="22"/>
          <w:szCs w:val="22"/>
        </w:rPr>
        <w:t>s administrative assistant.</w:t>
      </w:r>
      <w:r w:rsidR="00EA6D26">
        <w:rPr>
          <w:b/>
          <w:bCs/>
          <w:color w:val="000000"/>
          <w:sz w:val="22"/>
          <w:szCs w:val="22"/>
        </w:rPr>
        <w:t xml:space="preserve"> </w:t>
      </w:r>
    </w:p>
    <w:p w14:paraId="2932B4AF" w14:textId="58ABB0FD" w:rsidR="00D16428" w:rsidRDefault="00D16428" w:rsidP="00EA6D26">
      <w:pPr>
        <w:pStyle w:val="ListParagraph"/>
        <w:numPr>
          <w:ilvl w:val="1"/>
          <w:numId w:val="26"/>
        </w:numPr>
        <w:autoSpaceDE w:val="0"/>
        <w:autoSpaceDN w:val="0"/>
        <w:adjustRightInd w:val="0"/>
        <w:rPr>
          <w:bCs/>
          <w:color w:val="000000"/>
          <w:sz w:val="22"/>
          <w:szCs w:val="22"/>
        </w:rPr>
      </w:pPr>
      <w:r>
        <w:rPr>
          <w:bCs/>
          <w:color w:val="000000"/>
          <w:sz w:val="22"/>
          <w:szCs w:val="22"/>
        </w:rPr>
        <w:t>Ask the clerk at the court what the process is to obtain a hearing date and proceed as directed.</w:t>
      </w:r>
    </w:p>
    <w:p w14:paraId="3BA245B5" w14:textId="50063DB2" w:rsidR="00547C92" w:rsidRDefault="00547C92" w:rsidP="00EA6D26">
      <w:pPr>
        <w:pStyle w:val="ListParagraph"/>
        <w:numPr>
          <w:ilvl w:val="1"/>
          <w:numId w:val="26"/>
        </w:numPr>
        <w:autoSpaceDE w:val="0"/>
        <w:autoSpaceDN w:val="0"/>
        <w:adjustRightInd w:val="0"/>
        <w:rPr>
          <w:bCs/>
          <w:color w:val="000000"/>
          <w:sz w:val="22"/>
          <w:szCs w:val="22"/>
        </w:rPr>
      </w:pPr>
      <w:r>
        <w:rPr>
          <w:bCs/>
          <w:color w:val="000000"/>
          <w:sz w:val="22"/>
          <w:szCs w:val="22"/>
        </w:rPr>
        <w:t xml:space="preserve">The request should be made in writing (see the Request for Hearing </w:t>
      </w:r>
      <w:r w:rsidR="0007127B">
        <w:rPr>
          <w:bCs/>
          <w:color w:val="000000"/>
          <w:sz w:val="22"/>
          <w:szCs w:val="22"/>
        </w:rPr>
        <w:t>in the APPENDIX</w:t>
      </w:r>
      <w:r>
        <w:rPr>
          <w:bCs/>
          <w:color w:val="000000"/>
          <w:sz w:val="22"/>
          <w:szCs w:val="22"/>
        </w:rPr>
        <w:t>).</w:t>
      </w:r>
    </w:p>
    <w:p w14:paraId="00576DA6" w14:textId="77777777" w:rsidR="00630330" w:rsidRPr="00630330" w:rsidRDefault="00630330" w:rsidP="00443B4B">
      <w:pPr>
        <w:pStyle w:val="ListParagraph"/>
        <w:numPr>
          <w:ilvl w:val="1"/>
          <w:numId w:val="26"/>
        </w:numPr>
        <w:autoSpaceDE w:val="0"/>
        <w:autoSpaceDN w:val="0"/>
        <w:adjustRightInd w:val="0"/>
        <w:rPr>
          <w:b/>
          <w:bCs/>
          <w:color w:val="000000"/>
          <w:sz w:val="22"/>
          <w:szCs w:val="22"/>
        </w:rPr>
      </w:pPr>
      <w:r>
        <w:rPr>
          <w:bCs/>
          <w:color w:val="000000"/>
          <w:sz w:val="22"/>
          <w:szCs w:val="22"/>
        </w:rPr>
        <w:t>When you leave the court you should have the following:</w:t>
      </w:r>
    </w:p>
    <w:p w14:paraId="35161C13" w14:textId="77777777" w:rsidR="00630330" w:rsidRPr="00630330" w:rsidRDefault="00630330" w:rsidP="00630330">
      <w:pPr>
        <w:pStyle w:val="ListParagraph"/>
        <w:numPr>
          <w:ilvl w:val="2"/>
          <w:numId w:val="26"/>
        </w:numPr>
        <w:autoSpaceDE w:val="0"/>
        <w:autoSpaceDN w:val="0"/>
        <w:adjustRightInd w:val="0"/>
        <w:rPr>
          <w:b/>
          <w:bCs/>
          <w:color w:val="000000"/>
          <w:sz w:val="22"/>
          <w:szCs w:val="22"/>
        </w:rPr>
      </w:pPr>
      <w:r>
        <w:rPr>
          <w:bCs/>
          <w:color w:val="000000"/>
          <w:sz w:val="22"/>
          <w:szCs w:val="22"/>
        </w:rPr>
        <w:t>A copy of the signed petition for name change.</w:t>
      </w:r>
    </w:p>
    <w:p w14:paraId="2C3FC32C" w14:textId="77777777" w:rsidR="00630330" w:rsidRPr="00630330" w:rsidRDefault="00630330" w:rsidP="00630330">
      <w:pPr>
        <w:pStyle w:val="ListParagraph"/>
        <w:numPr>
          <w:ilvl w:val="2"/>
          <w:numId w:val="26"/>
        </w:numPr>
        <w:autoSpaceDE w:val="0"/>
        <w:autoSpaceDN w:val="0"/>
        <w:adjustRightInd w:val="0"/>
        <w:rPr>
          <w:b/>
          <w:bCs/>
          <w:color w:val="000000"/>
          <w:sz w:val="22"/>
          <w:szCs w:val="22"/>
        </w:rPr>
      </w:pPr>
      <w:r>
        <w:rPr>
          <w:bCs/>
          <w:color w:val="000000"/>
          <w:sz w:val="22"/>
          <w:szCs w:val="22"/>
        </w:rPr>
        <w:lastRenderedPageBreak/>
        <w:t>A copy of a notice of hearing.</w:t>
      </w:r>
    </w:p>
    <w:p w14:paraId="252F2EAD" w14:textId="77777777" w:rsidR="00630330" w:rsidRPr="00650D57" w:rsidRDefault="00630330" w:rsidP="0032553F">
      <w:pPr>
        <w:pStyle w:val="ListParagraph"/>
        <w:numPr>
          <w:ilvl w:val="2"/>
          <w:numId w:val="26"/>
        </w:numPr>
        <w:autoSpaceDE w:val="0"/>
        <w:autoSpaceDN w:val="0"/>
        <w:adjustRightInd w:val="0"/>
        <w:spacing w:after="240"/>
        <w:ind w:left="2174" w:hanging="187"/>
        <w:contextualSpacing w:val="0"/>
        <w:rPr>
          <w:b/>
          <w:bCs/>
          <w:color w:val="000000"/>
          <w:sz w:val="22"/>
          <w:szCs w:val="22"/>
        </w:rPr>
      </w:pPr>
      <w:r>
        <w:rPr>
          <w:bCs/>
          <w:color w:val="000000"/>
          <w:sz w:val="22"/>
          <w:szCs w:val="22"/>
        </w:rPr>
        <w:t>The date you are to return for your hearing.</w:t>
      </w:r>
    </w:p>
    <w:p w14:paraId="0F2725B4" w14:textId="06994348" w:rsidR="00516651" w:rsidRPr="00547C92" w:rsidRDefault="00EA6D26" w:rsidP="005B0668">
      <w:pPr>
        <w:pStyle w:val="ListParagraph"/>
        <w:autoSpaceDE w:val="0"/>
        <w:autoSpaceDN w:val="0"/>
        <w:adjustRightInd w:val="0"/>
        <w:rPr>
          <w:b/>
          <w:color w:val="000000"/>
          <w:sz w:val="22"/>
          <w:szCs w:val="22"/>
        </w:rPr>
      </w:pPr>
      <w:r w:rsidRPr="00547C92">
        <w:rPr>
          <w:rFonts w:eastAsia="SymbolMT"/>
          <w:b/>
          <w:color w:val="000000"/>
          <w:sz w:val="22"/>
          <w:szCs w:val="22"/>
          <w:u w:val="single"/>
        </w:rPr>
        <w:t>STEP 4:</w:t>
      </w:r>
      <w:r w:rsidR="00D87A5A" w:rsidRPr="00547C92">
        <w:rPr>
          <w:rFonts w:ascii="SymbolMT" w:eastAsia="SymbolMT" w:cs="SymbolMT"/>
          <w:color w:val="000000"/>
          <w:sz w:val="22"/>
          <w:szCs w:val="22"/>
        </w:rPr>
        <w:t xml:space="preserve"> </w:t>
      </w:r>
      <w:r w:rsidR="00F117FD">
        <w:rPr>
          <w:rFonts w:ascii="SymbolMT" w:eastAsia="SymbolMT" w:cs="SymbolMT"/>
          <w:color w:val="000000"/>
          <w:sz w:val="22"/>
          <w:szCs w:val="22"/>
        </w:rPr>
        <w:t xml:space="preserve"> </w:t>
      </w:r>
      <w:r w:rsidR="00630330" w:rsidRPr="00547C92">
        <w:rPr>
          <w:b/>
          <w:color w:val="000000"/>
          <w:sz w:val="22"/>
          <w:szCs w:val="22"/>
        </w:rPr>
        <w:t>Publish notice of the requested name change</w:t>
      </w:r>
      <w:r w:rsidR="00506ADB">
        <w:rPr>
          <w:b/>
          <w:color w:val="000000"/>
          <w:sz w:val="22"/>
          <w:szCs w:val="22"/>
        </w:rPr>
        <w:t xml:space="preserve"> in the newspaper</w:t>
      </w:r>
      <w:r w:rsidR="00630330" w:rsidRPr="00547C92">
        <w:rPr>
          <w:b/>
          <w:color w:val="000000"/>
          <w:sz w:val="22"/>
          <w:szCs w:val="22"/>
        </w:rPr>
        <w:t>.</w:t>
      </w:r>
    </w:p>
    <w:p w14:paraId="6BDE28F4" w14:textId="77777777" w:rsidR="00630330" w:rsidRPr="00630330" w:rsidRDefault="00630330" w:rsidP="00630330">
      <w:pPr>
        <w:pStyle w:val="ListParagraph"/>
        <w:numPr>
          <w:ilvl w:val="1"/>
          <w:numId w:val="26"/>
        </w:numPr>
        <w:autoSpaceDE w:val="0"/>
        <w:autoSpaceDN w:val="0"/>
        <w:adjustRightInd w:val="0"/>
        <w:rPr>
          <w:b/>
          <w:color w:val="000000"/>
          <w:sz w:val="22"/>
          <w:szCs w:val="22"/>
        </w:rPr>
      </w:pPr>
      <w:r>
        <w:rPr>
          <w:color w:val="000000"/>
          <w:sz w:val="22"/>
          <w:szCs w:val="22"/>
        </w:rPr>
        <w:t>Contact a newspaper in the county where you reside.</w:t>
      </w:r>
    </w:p>
    <w:p w14:paraId="44D60C2E" w14:textId="77777777" w:rsidR="00630330" w:rsidRPr="00630330" w:rsidRDefault="00630330" w:rsidP="00630330">
      <w:pPr>
        <w:pStyle w:val="ListParagraph"/>
        <w:numPr>
          <w:ilvl w:val="1"/>
          <w:numId w:val="26"/>
        </w:numPr>
        <w:autoSpaceDE w:val="0"/>
        <w:autoSpaceDN w:val="0"/>
        <w:adjustRightInd w:val="0"/>
        <w:rPr>
          <w:b/>
          <w:color w:val="000000"/>
          <w:sz w:val="22"/>
          <w:szCs w:val="22"/>
        </w:rPr>
      </w:pPr>
      <w:r>
        <w:rPr>
          <w:color w:val="000000"/>
          <w:sz w:val="22"/>
          <w:szCs w:val="22"/>
        </w:rPr>
        <w:t>The notice must be published at least once each week for two weeks in a row.</w:t>
      </w:r>
    </w:p>
    <w:p w14:paraId="629E1E25" w14:textId="77777777" w:rsidR="00630330" w:rsidRPr="00630330" w:rsidRDefault="00630330" w:rsidP="00630330">
      <w:pPr>
        <w:pStyle w:val="ListParagraph"/>
        <w:numPr>
          <w:ilvl w:val="1"/>
          <w:numId w:val="26"/>
        </w:numPr>
        <w:autoSpaceDE w:val="0"/>
        <w:autoSpaceDN w:val="0"/>
        <w:adjustRightInd w:val="0"/>
        <w:rPr>
          <w:b/>
          <w:color w:val="000000"/>
          <w:sz w:val="22"/>
          <w:szCs w:val="22"/>
        </w:rPr>
      </w:pPr>
      <w:r>
        <w:rPr>
          <w:color w:val="000000"/>
          <w:sz w:val="22"/>
          <w:szCs w:val="22"/>
        </w:rPr>
        <w:t>If there is no newspaper in the county where you reside, you may publish a notice in the county nearest to your residence having a circulation in the county where you reside.</w:t>
      </w:r>
    </w:p>
    <w:p w14:paraId="66F75EAF" w14:textId="77777777" w:rsidR="00630330" w:rsidRPr="00DE6C8B" w:rsidRDefault="00630330" w:rsidP="00630330">
      <w:pPr>
        <w:pStyle w:val="ListParagraph"/>
        <w:numPr>
          <w:ilvl w:val="1"/>
          <w:numId w:val="26"/>
        </w:numPr>
        <w:autoSpaceDE w:val="0"/>
        <w:autoSpaceDN w:val="0"/>
        <w:adjustRightInd w:val="0"/>
        <w:rPr>
          <w:b/>
          <w:color w:val="000000"/>
          <w:sz w:val="22"/>
          <w:szCs w:val="22"/>
        </w:rPr>
      </w:pPr>
      <w:r>
        <w:rPr>
          <w:color w:val="000000"/>
          <w:sz w:val="22"/>
          <w:szCs w:val="22"/>
        </w:rPr>
        <w:t>Both publications must be completed before your court hearing.</w:t>
      </w:r>
    </w:p>
    <w:p w14:paraId="3AF85955" w14:textId="11AB75CB" w:rsidR="00DE6C8B" w:rsidRPr="00DE6C8B" w:rsidRDefault="00DE6C8B" w:rsidP="00DE6C8B">
      <w:pPr>
        <w:pStyle w:val="ListParagraph"/>
        <w:numPr>
          <w:ilvl w:val="1"/>
          <w:numId w:val="26"/>
        </w:numPr>
        <w:autoSpaceDE w:val="0"/>
        <w:autoSpaceDN w:val="0"/>
        <w:adjustRightInd w:val="0"/>
        <w:rPr>
          <w:color w:val="000000"/>
          <w:sz w:val="22"/>
          <w:szCs w:val="22"/>
        </w:rPr>
      </w:pPr>
      <w:r w:rsidRPr="00DE6C8B">
        <w:rPr>
          <w:color w:val="000000"/>
          <w:sz w:val="22"/>
          <w:szCs w:val="22"/>
        </w:rPr>
        <w:t xml:space="preserve">The newspapers charge to put such a notice in the </w:t>
      </w:r>
      <w:r w:rsidR="009C724F">
        <w:rPr>
          <w:color w:val="000000"/>
          <w:sz w:val="22"/>
          <w:szCs w:val="22"/>
        </w:rPr>
        <w:t>“</w:t>
      </w:r>
      <w:r w:rsidRPr="00DE6C8B">
        <w:rPr>
          <w:color w:val="000000"/>
          <w:sz w:val="22"/>
          <w:szCs w:val="22"/>
        </w:rPr>
        <w:t>legal ads</w:t>
      </w:r>
      <w:r w:rsidR="009C724F">
        <w:rPr>
          <w:color w:val="000000"/>
          <w:sz w:val="22"/>
          <w:szCs w:val="22"/>
        </w:rPr>
        <w:t>”</w:t>
      </w:r>
      <w:r w:rsidRPr="00DE6C8B">
        <w:rPr>
          <w:color w:val="000000"/>
          <w:sz w:val="22"/>
          <w:szCs w:val="22"/>
        </w:rPr>
        <w:t xml:space="preserve"> and this charge must be paid.  It can be over $100.00.  </w:t>
      </w:r>
      <w:r>
        <w:rPr>
          <w:color w:val="000000"/>
          <w:sz w:val="22"/>
          <w:szCs w:val="22"/>
        </w:rPr>
        <w:t>A</w:t>
      </w:r>
      <w:r w:rsidRPr="00DE6C8B">
        <w:rPr>
          <w:color w:val="000000"/>
          <w:sz w:val="22"/>
          <w:szCs w:val="22"/>
        </w:rPr>
        <w:t xml:space="preserve"> judge cannot reduce or forgive this charge.</w:t>
      </w:r>
    </w:p>
    <w:p w14:paraId="6487F216" w14:textId="0689DC69" w:rsidR="00506ADB" w:rsidRPr="009E3285" w:rsidRDefault="00630330" w:rsidP="00630330">
      <w:pPr>
        <w:pStyle w:val="ListParagraph"/>
        <w:numPr>
          <w:ilvl w:val="1"/>
          <w:numId w:val="26"/>
        </w:numPr>
        <w:autoSpaceDE w:val="0"/>
        <w:autoSpaceDN w:val="0"/>
        <w:adjustRightInd w:val="0"/>
        <w:rPr>
          <w:b/>
          <w:color w:val="000000"/>
          <w:sz w:val="22"/>
          <w:szCs w:val="22"/>
        </w:rPr>
      </w:pPr>
      <w:r>
        <w:rPr>
          <w:color w:val="000000"/>
          <w:sz w:val="22"/>
          <w:szCs w:val="22"/>
        </w:rPr>
        <w:t xml:space="preserve">After publication, submit proof of publication to the clerk of the Court by filing an affidavit or proof of publication provided by the newspaper.  </w:t>
      </w:r>
    </w:p>
    <w:p w14:paraId="4E5F1886" w14:textId="6BA7EF5F" w:rsidR="00630330" w:rsidRPr="00630330" w:rsidRDefault="00964F44" w:rsidP="00630330">
      <w:pPr>
        <w:pStyle w:val="ListParagraph"/>
        <w:numPr>
          <w:ilvl w:val="1"/>
          <w:numId w:val="26"/>
        </w:numPr>
        <w:autoSpaceDE w:val="0"/>
        <w:autoSpaceDN w:val="0"/>
        <w:adjustRightInd w:val="0"/>
        <w:rPr>
          <w:b/>
          <w:color w:val="000000"/>
          <w:sz w:val="22"/>
          <w:szCs w:val="22"/>
        </w:rPr>
      </w:pPr>
      <w:r w:rsidRPr="00964F44">
        <w:rPr>
          <w:color w:val="000000"/>
          <w:sz w:val="22"/>
          <w:szCs w:val="22"/>
        </w:rPr>
        <w:t xml:space="preserve">After publication is complete, </w:t>
      </w:r>
      <w:r>
        <w:rPr>
          <w:color w:val="000000"/>
          <w:sz w:val="22"/>
          <w:szCs w:val="22"/>
        </w:rPr>
        <w:t>submit</w:t>
      </w:r>
      <w:r w:rsidRPr="00964F44">
        <w:rPr>
          <w:color w:val="000000"/>
          <w:sz w:val="22"/>
          <w:szCs w:val="22"/>
        </w:rPr>
        <w:t xml:space="preserve"> proof of publication to the clerk of the Court</w:t>
      </w:r>
      <w:r w:rsidR="00601EB3">
        <w:rPr>
          <w:color w:val="000000"/>
          <w:sz w:val="22"/>
          <w:szCs w:val="22"/>
        </w:rPr>
        <w:t xml:space="preserve">.  </w:t>
      </w:r>
      <w:r w:rsidRPr="00964F44">
        <w:rPr>
          <w:color w:val="000000"/>
          <w:sz w:val="22"/>
          <w:szCs w:val="22"/>
        </w:rPr>
        <w:t>This is accomplished by filing an affidavit or some proof of publication provided by the newspaper verifying the publication</w:t>
      </w:r>
      <w:r w:rsidR="00601EB3">
        <w:rPr>
          <w:color w:val="000000"/>
          <w:sz w:val="22"/>
          <w:szCs w:val="22"/>
        </w:rPr>
        <w:t xml:space="preserve">.  </w:t>
      </w:r>
      <w:r w:rsidRPr="00964F44">
        <w:rPr>
          <w:color w:val="000000"/>
          <w:sz w:val="22"/>
          <w:szCs w:val="22"/>
        </w:rPr>
        <w:t>The proof should be attached to a copy of the published notice and filed with the clerk.</w:t>
      </w:r>
      <w:r>
        <w:rPr>
          <w:color w:val="000000"/>
          <w:sz w:val="22"/>
          <w:szCs w:val="22"/>
        </w:rPr>
        <w:t xml:space="preserve">  </w:t>
      </w:r>
    </w:p>
    <w:p w14:paraId="313CA10D" w14:textId="3E9D945F" w:rsidR="00630330" w:rsidRPr="00630330" w:rsidRDefault="002B2B17" w:rsidP="0032553F">
      <w:pPr>
        <w:pStyle w:val="ListParagraph"/>
        <w:numPr>
          <w:ilvl w:val="1"/>
          <w:numId w:val="26"/>
        </w:numPr>
        <w:autoSpaceDE w:val="0"/>
        <w:autoSpaceDN w:val="0"/>
        <w:adjustRightInd w:val="0"/>
        <w:spacing w:after="240"/>
        <w:contextualSpacing w:val="0"/>
        <w:rPr>
          <w:b/>
          <w:color w:val="000000"/>
          <w:sz w:val="22"/>
          <w:szCs w:val="22"/>
        </w:rPr>
      </w:pPr>
      <w:r>
        <w:rPr>
          <w:color w:val="000000"/>
          <w:sz w:val="22"/>
          <w:szCs w:val="22"/>
        </w:rPr>
        <w:t>Note: If the name change is for a minor</w:t>
      </w:r>
      <w:r w:rsidR="00A01025">
        <w:rPr>
          <w:color w:val="000000"/>
          <w:sz w:val="22"/>
          <w:szCs w:val="22"/>
        </w:rPr>
        <w:t xml:space="preserve"> under 14</w:t>
      </w:r>
      <w:r>
        <w:rPr>
          <w:color w:val="000000"/>
          <w:sz w:val="22"/>
          <w:szCs w:val="22"/>
        </w:rPr>
        <w:t xml:space="preserve">, you must also directly serve notice to all adults </w:t>
      </w:r>
      <w:r w:rsidR="00506ADB">
        <w:rPr>
          <w:color w:val="000000"/>
          <w:sz w:val="22"/>
          <w:szCs w:val="22"/>
        </w:rPr>
        <w:t>who</w:t>
      </w:r>
      <w:r>
        <w:rPr>
          <w:color w:val="000000"/>
          <w:sz w:val="22"/>
          <w:szCs w:val="22"/>
        </w:rPr>
        <w:t xml:space="preserve"> retain legal rights over the minor.  If you can</w:t>
      </w:r>
      <w:r w:rsidR="009C724F">
        <w:rPr>
          <w:color w:val="000000"/>
          <w:sz w:val="22"/>
          <w:szCs w:val="22"/>
        </w:rPr>
        <w:t>’</w:t>
      </w:r>
      <w:r>
        <w:rPr>
          <w:color w:val="000000"/>
          <w:sz w:val="22"/>
          <w:szCs w:val="22"/>
        </w:rPr>
        <w:t>t locate one of these parties, you must be prepared to explain your efforts to the court.</w:t>
      </w:r>
    </w:p>
    <w:p w14:paraId="298A4A48" w14:textId="41CF2125" w:rsidR="00516651" w:rsidRDefault="004E5E13" w:rsidP="009E3285">
      <w:pPr>
        <w:pStyle w:val="ListParagraph"/>
        <w:autoSpaceDE w:val="0"/>
        <w:autoSpaceDN w:val="0"/>
        <w:adjustRightInd w:val="0"/>
        <w:rPr>
          <w:b/>
          <w:bCs/>
          <w:color w:val="000000"/>
          <w:sz w:val="22"/>
          <w:szCs w:val="22"/>
        </w:rPr>
      </w:pPr>
      <w:r>
        <w:rPr>
          <w:b/>
          <w:bCs/>
          <w:color w:val="000000"/>
          <w:sz w:val="22"/>
          <w:szCs w:val="22"/>
          <w:u w:val="single"/>
        </w:rPr>
        <w:t>STEP 5:</w:t>
      </w:r>
      <w:r w:rsidRPr="00D96ABA">
        <w:rPr>
          <w:b/>
          <w:bCs/>
          <w:color w:val="000000"/>
          <w:sz w:val="22"/>
          <w:szCs w:val="22"/>
        </w:rPr>
        <w:t xml:space="preserve"> </w:t>
      </w:r>
      <w:r w:rsidR="00D96ABA">
        <w:rPr>
          <w:b/>
          <w:bCs/>
          <w:color w:val="000000"/>
          <w:sz w:val="22"/>
          <w:szCs w:val="22"/>
        </w:rPr>
        <w:t xml:space="preserve"> </w:t>
      </w:r>
      <w:r w:rsidR="00D87A5A" w:rsidRPr="00630330">
        <w:rPr>
          <w:b/>
          <w:bCs/>
          <w:color w:val="000000"/>
          <w:sz w:val="22"/>
          <w:szCs w:val="22"/>
        </w:rPr>
        <w:t>Return to the Court on the date written in the Order and Notice of Final Hearing</w:t>
      </w:r>
      <w:r w:rsidR="00630330">
        <w:rPr>
          <w:b/>
          <w:bCs/>
          <w:color w:val="000000"/>
          <w:sz w:val="22"/>
          <w:szCs w:val="22"/>
        </w:rPr>
        <w:t xml:space="preserve"> </w:t>
      </w:r>
      <w:r w:rsidR="00D87A5A" w:rsidRPr="00630330">
        <w:rPr>
          <w:b/>
          <w:bCs/>
          <w:color w:val="000000"/>
          <w:sz w:val="22"/>
          <w:szCs w:val="22"/>
        </w:rPr>
        <w:t>provided by the Court</w:t>
      </w:r>
    </w:p>
    <w:p w14:paraId="39508566" w14:textId="5985F9D2" w:rsidR="00630330" w:rsidRPr="000E04EF" w:rsidRDefault="00AA40EC" w:rsidP="00630330">
      <w:pPr>
        <w:pStyle w:val="ListParagraph"/>
        <w:numPr>
          <w:ilvl w:val="1"/>
          <w:numId w:val="26"/>
        </w:numPr>
        <w:autoSpaceDE w:val="0"/>
        <w:autoSpaceDN w:val="0"/>
        <w:adjustRightInd w:val="0"/>
        <w:rPr>
          <w:b/>
          <w:bCs/>
          <w:color w:val="000000"/>
          <w:sz w:val="22"/>
          <w:szCs w:val="22"/>
        </w:rPr>
      </w:pPr>
      <w:r>
        <w:rPr>
          <w:bCs/>
          <w:color w:val="000000"/>
          <w:sz w:val="22"/>
          <w:szCs w:val="22"/>
        </w:rPr>
        <w:t xml:space="preserve">Return to the court and explain that you are requesting a name change.  On the day of your hearing, get to the assigned judge’s office 15 minutes early.  </w:t>
      </w:r>
      <w:r w:rsidR="00592529">
        <w:rPr>
          <w:bCs/>
          <w:color w:val="000000"/>
          <w:sz w:val="22"/>
          <w:szCs w:val="22"/>
        </w:rPr>
        <w:t>If you are late, the case may be dismissed.  Check in with the judge</w:t>
      </w:r>
      <w:r w:rsidR="009C724F">
        <w:rPr>
          <w:bCs/>
          <w:color w:val="000000"/>
          <w:sz w:val="22"/>
          <w:szCs w:val="22"/>
        </w:rPr>
        <w:t>’</w:t>
      </w:r>
      <w:r w:rsidR="00592529">
        <w:rPr>
          <w:bCs/>
          <w:color w:val="000000"/>
          <w:sz w:val="22"/>
          <w:szCs w:val="22"/>
        </w:rPr>
        <w:t>s secretary.</w:t>
      </w:r>
      <w:r w:rsidR="00507FE5">
        <w:rPr>
          <w:bCs/>
          <w:color w:val="000000"/>
          <w:sz w:val="22"/>
          <w:szCs w:val="22"/>
        </w:rPr>
        <w:t xml:space="preserve"> </w:t>
      </w:r>
    </w:p>
    <w:p w14:paraId="0FEE8B8F" w14:textId="3CB7C126" w:rsidR="00592529" w:rsidRPr="009E3285" w:rsidRDefault="00592529" w:rsidP="00630330">
      <w:pPr>
        <w:pStyle w:val="ListParagraph"/>
        <w:numPr>
          <w:ilvl w:val="1"/>
          <w:numId w:val="26"/>
        </w:numPr>
        <w:autoSpaceDE w:val="0"/>
        <w:autoSpaceDN w:val="0"/>
        <w:adjustRightInd w:val="0"/>
        <w:rPr>
          <w:b/>
          <w:bCs/>
          <w:color w:val="000000"/>
          <w:sz w:val="22"/>
          <w:szCs w:val="22"/>
        </w:rPr>
      </w:pPr>
      <w:r>
        <w:rPr>
          <w:bCs/>
          <w:color w:val="000000"/>
          <w:sz w:val="22"/>
          <w:szCs w:val="22"/>
        </w:rPr>
        <w:t>A hearing is set because it is required by statute, but an actual courtroom hearing may not occur.  Sometimes you may just wait until after your hearing time has passed and then the secretary will take the documents to the judge.  A judge may hold a hearing in the judge</w:t>
      </w:r>
      <w:r w:rsidR="009C724F">
        <w:rPr>
          <w:bCs/>
          <w:color w:val="000000"/>
          <w:sz w:val="22"/>
          <w:szCs w:val="22"/>
        </w:rPr>
        <w:t>’</w:t>
      </w:r>
      <w:r>
        <w:rPr>
          <w:bCs/>
          <w:color w:val="000000"/>
          <w:sz w:val="22"/>
          <w:szCs w:val="22"/>
        </w:rPr>
        <w:t>s chambers or the courtroom asking why you want to change your name.</w:t>
      </w:r>
    </w:p>
    <w:p w14:paraId="611A5A57" w14:textId="384BC53A" w:rsidR="000E04EF" w:rsidRPr="0032553F" w:rsidRDefault="000E04EF" w:rsidP="0032553F">
      <w:pPr>
        <w:pStyle w:val="ListParagraph"/>
        <w:numPr>
          <w:ilvl w:val="1"/>
          <w:numId w:val="26"/>
        </w:numPr>
        <w:autoSpaceDE w:val="0"/>
        <w:autoSpaceDN w:val="0"/>
        <w:adjustRightInd w:val="0"/>
        <w:spacing w:after="240"/>
        <w:contextualSpacing w:val="0"/>
        <w:rPr>
          <w:bCs/>
          <w:color w:val="000000"/>
          <w:sz w:val="22"/>
          <w:szCs w:val="22"/>
        </w:rPr>
      </w:pPr>
      <w:r>
        <w:rPr>
          <w:bCs/>
          <w:color w:val="000000"/>
          <w:sz w:val="22"/>
          <w:szCs w:val="22"/>
        </w:rPr>
        <w:t xml:space="preserve">Provide the judge an </w:t>
      </w:r>
      <w:r w:rsidR="009C724F">
        <w:rPr>
          <w:bCs/>
          <w:color w:val="000000"/>
          <w:sz w:val="22"/>
          <w:szCs w:val="22"/>
        </w:rPr>
        <w:t>“</w:t>
      </w:r>
      <w:r>
        <w:rPr>
          <w:bCs/>
          <w:color w:val="000000"/>
          <w:sz w:val="22"/>
          <w:szCs w:val="22"/>
        </w:rPr>
        <w:t>Order</w:t>
      </w:r>
      <w:r w:rsidR="009C724F">
        <w:rPr>
          <w:bCs/>
          <w:color w:val="000000"/>
          <w:sz w:val="22"/>
          <w:szCs w:val="22"/>
        </w:rPr>
        <w:t>”</w:t>
      </w:r>
      <w:r>
        <w:rPr>
          <w:bCs/>
          <w:color w:val="000000"/>
          <w:sz w:val="22"/>
          <w:szCs w:val="22"/>
        </w:rPr>
        <w:t xml:space="preserve"> to sign (sample </w:t>
      </w:r>
      <w:r w:rsidR="009C724F">
        <w:rPr>
          <w:bCs/>
          <w:color w:val="000000"/>
          <w:sz w:val="22"/>
          <w:szCs w:val="22"/>
        </w:rPr>
        <w:t>“</w:t>
      </w:r>
      <w:r>
        <w:rPr>
          <w:bCs/>
          <w:color w:val="000000"/>
          <w:sz w:val="22"/>
          <w:szCs w:val="22"/>
        </w:rPr>
        <w:t>Order for Change of Name</w:t>
      </w:r>
      <w:r w:rsidR="009C724F">
        <w:rPr>
          <w:bCs/>
          <w:color w:val="000000"/>
          <w:sz w:val="22"/>
          <w:szCs w:val="22"/>
        </w:rPr>
        <w:t>”</w:t>
      </w:r>
      <w:r>
        <w:rPr>
          <w:bCs/>
          <w:color w:val="000000"/>
          <w:sz w:val="22"/>
          <w:szCs w:val="22"/>
        </w:rPr>
        <w:t xml:space="preserve"> </w:t>
      </w:r>
      <w:r w:rsidR="0007127B">
        <w:rPr>
          <w:bCs/>
          <w:color w:val="000000"/>
          <w:sz w:val="22"/>
          <w:szCs w:val="22"/>
        </w:rPr>
        <w:t>in the APPENDIX</w:t>
      </w:r>
      <w:r>
        <w:rPr>
          <w:bCs/>
          <w:color w:val="000000"/>
          <w:sz w:val="22"/>
          <w:szCs w:val="22"/>
        </w:rPr>
        <w:t>)</w:t>
      </w:r>
    </w:p>
    <w:p w14:paraId="28398FF6" w14:textId="42376F78" w:rsidR="000E04EF" w:rsidRDefault="004E5E13" w:rsidP="009E3285">
      <w:pPr>
        <w:pStyle w:val="ListParagraph"/>
        <w:autoSpaceDE w:val="0"/>
        <w:autoSpaceDN w:val="0"/>
        <w:adjustRightInd w:val="0"/>
        <w:rPr>
          <w:b/>
          <w:bCs/>
          <w:color w:val="000000"/>
          <w:sz w:val="22"/>
          <w:szCs w:val="22"/>
        </w:rPr>
      </w:pPr>
      <w:r>
        <w:rPr>
          <w:b/>
          <w:bCs/>
          <w:color w:val="000000"/>
          <w:sz w:val="22"/>
          <w:szCs w:val="22"/>
          <w:u w:val="single"/>
        </w:rPr>
        <w:t>STEP 6:</w:t>
      </w:r>
      <w:r w:rsidRPr="00D96ABA">
        <w:rPr>
          <w:b/>
          <w:bCs/>
          <w:color w:val="000000"/>
          <w:sz w:val="22"/>
          <w:szCs w:val="22"/>
        </w:rPr>
        <w:t xml:space="preserve"> </w:t>
      </w:r>
      <w:r w:rsidR="00D96ABA">
        <w:rPr>
          <w:b/>
          <w:bCs/>
          <w:color w:val="000000"/>
          <w:sz w:val="22"/>
          <w:szCs w:val="22"/>
        </w:rPr>
        <w:t xml:space="preserve"> </w:t>
      </w:r>
      <w:r w:rsidR="002B2B17">
        <w:rPr>
          <w:b/>
          <w:bCs/>
          <w:color w:val="000000"/>
          <w:sz w:val="22"/>
          <w:szCs w:val="22"/>
        </w:rPr>
        <w:t>File the Order for Change of Name with the clerk of the Court.</w:t>
      </w:r>
    </w:p>
    <w:p w14:paraId="435491EE" w14:textId="0111199B" w:rsidR="002B2B17" w:rsidRPr="002B2B17" w:rsidRDefault="002B2B17" w:rsidP="002B2B17">
      <w:pPr>
        <w:pStyle w:val="ListParagraph"/>
        <w:numPr>
          <w:ilvl w:val="1"/>
          <w:numId w:val="26"/>
        </w:numPr>
        <w:autoSpaceDE w:val="0"/>
        <w:autoSpaceDN w:val="0"/>
        <w:adjustRightInd w:val="0"/>
        <w:rPr>
          <w:b/>
          <w:bCs/>
          <w:color w:val="000000"/>
          <w:sz w:val="22"/>
          <w:szCs w:val="22"/>
        </w:rPr>
      </w:pPr>
      <w:r>
        <w:rPr>
          <w:bCs/>
          <w:color w:val="000000"/>
          <w:sz w:val="22"/>
          <w:szCs w:val="22"/>
        </w:rPr>
        <w:t>When you file, ask the clerk for certified cop</w:t>
      </w:r>
      <w:r w:rsidR="00AF7734">
        <w:rPr>
          <w:bCs/>
          <w:color w:val="000000"/>
          <w:sz w:val="22"/>
          <w:szCs w:val="22"/>
        </w:rPr>
        <w:t>ies</w:t>
      </w:r>
      <w:r>
        <w:rPr>
          <w:bCs/>
          <w:color w:val="000000"/>
          <w:sz w:val="22"/>
          <w:szCs w:val="22"/>
        </w:rPr>
        <w:t xml:space="preserve"> of the order</w:t>
      </w:r>
      <w:r w:rsidR="00601EB3">
        <w:rPr>
          <w:bCs/>
          <w:color w:val="000000"/>
          <w:sz w:val="22"/>
          <w:szCs w:val="22"/>
        </w:rPr>
        <w:t xml:space="preserve">.  </w:t>
      </w:r>
      <w:r w:rsidR="00AF7734">
        <w:rPr>
          <w:bCs/>
          <w:color w:val="000000"/>
          <w:sz w:val="22"/>
          <w:szCs w:val="22"/>
        </w:rPr>
        <w:t>You may want to get multiple certified copies of your name change order, because when you are updating your name on various records some places will accept a photocopy of the order but others may require a certified copy</w:t>
      </w:r>
      <w:r w:rsidR="00601EB3">
        <w:rPr>
          <w:bCs/>
          <w:color w:val="000000"/>
          <w:sz w:val="22"/>
          <w:szCs w:val="22"/>
        </w:rPr>
        <w:t xml:space="preserve">.  </w:t>
      </w:r>
      <w:r w:rsidR="002826DF">
        <w:rPr>
          <w:bCs/>
          <w:color w:val="000000"/>
          <w:sz w:val="22"/>
          <w:szCs w:val="22"/>
        </w:rPr>
        <w:t>You can always return to the court for more certified copies if needed.</w:t>
      </w:r>
    </w:p>
    <w:p w14:paraId="1E6F2ED4" w14:textId="77777777" w:rsidR="002B2B17" w:rsidRPr="002B2B17" w:rsidRDefault="002B2B17" w:rsidP="0032553F">
      <w:pPr>
        <w:pStyle w:val="ListParagraph"/>
        <w:numPr>
          <w:ilvl w:val="1"/>
          <w:numId w:val="26"/>
        </w:numPr>
        <w:autoSpaceDE w:val="0"/>
        <w:autoSpaceDN w:val="0"/>
        <w:adjustRightInd w:val="0"/>
        <w:spacing w:after="240"/>
        <w:contextualSpacing w:val="0"/>
        <w:rPr>
          <w:b/>
          <w:bCs/>
          <w:color w:val="000000"/>
          <w:sz w:val="22"/>
          <w:szCs w:val="22"/>
        </w:rPr>
      </w:pPr>
      <w:r>
        <w:rPr>
          <w:bCs/>
          <w:color w:val="000000"/>
          <w:sz w:val="22"/>
          <w:szCs w:val="22"/>
        </w:rPr>
        <w:t>The fee for a certified copy is $1.50 per page.</w:t>
      </w:r>
      <w:r w:rsidR="00DE6C8B">
        <w:rPr>
          <w:bCs/>
          <w:color w:val="000000"/>
          <w:sz w:val="22"/>
          <w:szCs w:val="22"/>
        </w:rPr>
        <w:t xml:space="preserve">  </w:t>
      </w:r>
    </w:p>
    <w:p w14:paraId="64E774F0" w14:textId="63BC1F11" w:rsidR="002B2B17" w:rsidRDefault="004E5E13" w:rsidP="009E3285">
      <w:pPr>
        <w:pStyle w:val="ListParagraph"/>
        <w:autoSpaceDE w:val="0"/>
        <w:autoSpaceDN w:val="0"/>
        <w:adjustRightInd w:val="0"/>
        <w:rPr>
          <w:b/>
          <w:bCs/>
          <w:color w:val="000000"/>
          <w:sz w:val="22"/>
          <w:szCs w:val="22"/>
        </w:rPr>
      </w:pPr>
      <w:r w:rsidRPr="004E5E13">
        <w:rPr>
          <w:b/>
          <w:bCs/>
          <w:color w:val="000000"/>
          <w:sz w:val="22"/>
          <w:szCs w:val="22"/>
          <w:u w:val="single"/>
        </w:rPr>
        <w:t>STEP 7:</w:t>
      </w:r>
      <w:r>
        <w:rPr>
          <w:b/>
          <w:bCs/>
          <w:color w:val="000000"/>
          <w:sz w:val="22"/>
          <w:szCs w:val="22"/>
        </w:rPr>
        <w:t xml:space="preserve"> </w:t>
      </w:r>
      <w:r w:rsidR="00D96ABA">
        <w:rPr>
          <w:b/>
          <w:bCs/>
          <w:color w:val="000000"/>
          <w:sz w:val="22"/>
          <w:szCs w:val="22"/>
        </w:rPr>
        <w:t xml:space="preserve"> </w:t>
      </w:r>
      <w:r w:rsidR="002B2B17">
        <w:rPr>
          <w:b/>
          <w:bCs/>
          <w:color w:val="000000"/>
          <w:sz w:val="22"/>
          <w:szCs w:val="22"/>
        </w:rPr>
        <w:t>File the Order for Change of Name with the County Clerk.</w:t>
      </w:r>
    </w:p>
    <w:p w14:paraId="1E7E036A" w14:textId="77777777" w:rsidR="002B2B17" w:rsidRPr="00A36F82" w:rsidRDefault="002B2B17" w:rsidP="002B2B17">
      <w:pPr>
        <w:pStyle w:val="ListParagraph"/>
        <w:numPr>
          <w:ilvl w:val="1"/>
          <w:numId w:val="26"/>
        </w:numPr>
        <w:autoSpaceDE w:val="0"/>
        <w:autoSpaceDN w:val="0"/>
        <w:adjustRightInd w:val="0"/>
        <w:rPr>
          <w:b/>
          <w:bCs/>
          <w:color w:val="000000"/>
          <w:sz w:val="22"/>
          <w:szCs w:val="22"/>
        </w:rPr>
      </w:pPr>
      <w:r>
        <w:rPr>
          <w:bCs/>
          <w:color w:val="000000"/>
          <w:sz w:val="22"/>
          <w:szCs w:val="22"/>
        </w:rPr>
        <w:t xml:space="preserve">See here for a list of county clerk locations: </w:t>
      </w:r>
      <w:hyperlink r:id="rId13" w:history="1">
        <w:r w:rsidRPr="00A9797A">
          <w:rPr>
            <w:rStyle w:val="Hyperlink"/>
            <w:bCs/>
            <w:sz w:val="22"/>
            <w:szCs w:val="22"/>
          </w:rPr>
          <w:t>http://www.sos.state.nm.us/Voter_Information/County_Clerk_Information.aspx</w:t>
        </w:r>
      </w:hyperlink>
      <w:r>
        <w:rPr>
          <w:bCs/>
          <w:color w:val="000000"/>
          <w:sz w:val="22"/>
          <w:szCs w:val="22"/>
        </w:rPr>
        <w:t xml:space="preserve">. </w:t>
      </w:r>
    </w:p>
    <w:p w14:paraId="557124BC" w14:textId="697B4060" w:rsidR="0007127B" w:rsidRPr="00E01E45" w:rsidRDefault="00E01E45" w:rsidP="00A36F82">
      <w:pPr>
        <w:pStyle w:val="ListParagraph"/>
        <w:numPr>
          <w:ilvl w:val="1"/>
          <w:numId w:val="26"/>
        </w:numPr>
        <w:autoSpaceDE w:val="0"/>
        <w:autoSpaceDN w:val="0"/>
        <w:adjustRightInd w:val="0"/>
        <w:rPr>
          <w:b/>
          <w:bCs/>
          <w:color w:val="000000"/>
          <w:sz w:val="22"/>
          <w:szCs w:val="22"/>
        </w:rPr>
      </w:pPr>
      <w:r>
        <w:rPr>
          <w:bCs/>
          <w:color w:val="000000"/>
          <w:sz w:val="22"/>
          <w:szCs w:val="22"/>
        </w:rPr>
        <w:t xml:space="preserve">Filing with the County Clerk records the name change in the state records.  </w:t>
      </w:r>
      <w:r w:rsidR="00A36F82">
        <w:rPr>
          <w:bCs/>
          <w:color w:val="000000"/>
          <w:sz w:val="22"/>
          <w:szCs w:val="22"/>
        </w:rPr>
        <w:t>The County Clerk with charge a recording fee of $7.00 for the first page and $2.00 for every page thereafter.  The fee must be paid.  A judge cannot reduce or forgive this fee.</w:t>
      </w:r>
    </w:p>
    <w:p w14:paraId="2B428EDF" w14:textId="77777777" w:rsidR="00E01E45" w:rsidRPr="0007127B" w:rsidRDefault="00E01E45" w:rsidP="00E01E45">
      <w:pPr>
        <w:pStyle w:val="ListParagraph"/>
        <w:autoSpaceDE w:val="0"/>
        <w:autoSpaceDN w:val="0"/>
        <w:adjustRightInd w:val="0"/>
        <w:ind w:left="1440"/>
        <w:rPr>
          <w:b/>
          <w:bCs/>
          <w:color w:val="000000"/>
          <w:sz w:val="22"/>
          <w:szCs w:val="22"/>
        </w:rPr>
      </w:pPr>
    </w:p>
    <w:p w14:paraId="54491BF5" w14:textId="3EAA4AC8" w:rsidR="0007127B" w:rsidRPr="00E01E45" w:rsidRDefault="008A5C01" w:rsidP="00E01E45">
      <w:pPr>
        <w:autoSpaceDE w:val="0"/>
        <w:autoSpaceDN w:val="0"/>
        <w:adjustRightInd w:val="0"/>
        <w:ind w:left="720"/>
        <w:rPr>
          <w:b/>
          <w:bCs/>
          <w:color w:val="000000"/>
          <w:sz w:val="22"/>
          <w:szCs w:val="22"/>
        </w:rPr>
      </w:pPr>
      <w:r w:rsidRPr="0007127B">
        <w:rPr>
          <w:b/>
          <w:bCs/>
          <w:color w:val="000000"/>
          <w:sz w:val="22"/>
          <w:szCs w:val="22"/>
          <w:u w:val="single"/>
        </w:rPr>
        <w:t>STEP 8</w:t>
      </w:r>
      <w:r w:rsidRPr="0007127B">
        <w:rPr>
          <w:b/>
          <w:bCs/>
          <w:color w:val="000000"/>
          <w:sz w:val="22"/>
          <w:szCs w:val="22"/>
        </w:rPr>
        <w:t>:</w:t>
      </w:r>
      <w:r w:rsidR="00D96ABA">
        <w:rPr>
          <w:b/>
          <w:bCs/>
          <w:color w:val="000000"/>
          <w:sz w:val="22"/>
          <w:szCs w:val="22"/>
        </w:rPr>
        <w:t xml:space="preserve">  </w:t>
      </w:r>
      <w:r w:rsidRPr="00D96ABA">
        <w:rPr>
          <w:b/>
          <w:bCs/>
          <w:color w:val="000000"/>
          <w:sz w:val="22"/>
          <w:szCs w:val="22"/>
        </w:rPr>
        <w:t>Once you receive your signed Court Order for Name Change, you use that court order to update your legal name on all other records and documents.</w:t>
      </w:r>
      <w:r w:rsidR="0007127B">
        <w:rPr>
          <w:bCs/>
          <w:color w:val="000000"/>
          <w:sz w:val="22"/>
          <w:szCs w:val="22"/>
        </w:rPr>
        <w:br w:type="page"/>
      </w:r>
    </w:p>
    <w:p w14:paraId="08F56B60" w14:textId="77777777" w:rsidR="00D87A5A" w:rsidRPr="00454268" w:rsidRDefault="00D87A5A" w:rsidP="00495114">
      <w:pPr>
        <w:pStyle w:val="ListParagraph"/>
        <w:numPr>
          <w:ilvl w:val="0"/>
          <w:numId w:val="30"/>
        </w:numPr>
        <w:spacing w:after="200" w:line="276" w:lineRule="auto"/>
        <w:ind w:left="720"/>
        <w:rPr>
          <w:b/>
          <w:bCs/>
          <w:color w:val="000000"/>
        </w:rPr>
      </w:pPr>
      <w:r w:rsidRPr="00454268">
        <w:rPr>
          <w:b/>
          <w:bCs/>
          <w:color w:val="000000"/>
        </w:rPr>
        <w:lastRenderedPageBreak/>
        <w:t>CHANGING YOUR NAME AND GENDER WITH THE SOCIAL SECURITY ADMINISTRATION</w:t>
      </w:r>
    </w:p>
    <w:p w14:paraId="13F52687" w14:textId="6AAEFA86" w:rsidR="00443B4B" w:rsidRPr="00454268" w:rsidRDefault="00443B4B" w:rsidP="0032553F">
      <w:pPr>
        <w:spacing w:after="240"/>
        <w:rPr>
          <w:rStyle w:val="A3"/>
          <w:rFonts w:cs="Times New Roman"/>
          <w:sz w:val="24"/>
          <w:szCs w:val="24"/>
        </w:rPr>
      </w:pPr>
      <w:r w:rsidRPr="00454268">
        <w:t xml:space="preserve">This section is designed to walk you through the process of successfully updating your name and gender marker in your Social Security Records.  </w:t>
      </w:r>
      <w:r w:rsidRPr="00454268">
        <w:rPr>
          <w:rStyle w:val="A3"/>
          <w:rFonts w:cs="Times New Roman"/>
          <w:sz w:val="24"/>
          <w:szCs w:val="24"/>
        </w:rPr>
        <w:t>Note that your Social Security Card only lists your name and Social Security Number – not your gender</w:t>
      </w:r>
      <w:r w:rsidR="00601EB3">
        <w:rPr>
          <w:rStyle w:val="A3"/>
          <w:rFonts w:cs="Times New Roman"/>
          <w:sz w:val="24"/>
          <w:szCs w:val="24"/>
        </w:rPr>
        <w:t xml:space="preserve">.  </w:t>
      </w:r>
      <w:r w:rsidRPr="00454268">
        <w:rPr>
          <w:rStyle w:val="A3"/>
          <w:rFonts w:cs="Times New Roman"/>
          <w:sz w:val="24"/>
          <w:szCs w:val="24"/>
        </w:rPr>
        <w:t>However, the Social Security Administration maintains information in its computer records on everyone who has a Social Security Number, including name, gender, and date of birth, so this section also describes how to update the gender listed in your Social Security Records.</w:t>
      </w:r>
    </w:p>
    <w:p w14:paraId="42E9B3D8" w14:textId="20159844" w:rsidR="008A5C01" w:rsidRPr="00454268" w:rsidRDefault="008A5C01" w:rsidP="0032553F">
      <w:pPr>
        <w:autoSpaceDE w:val="0"/>
        <w:autoSpaceDN w:val="0"/>
        <w:adjustRightInd w:val="0"/>
        <w:spacing w:after="240"/>
        <w:rPr>
          <w:color w:val="000000"/>
        </w:rPr>
      </w:pPr>
      <w:r w:rsidRPr="00454268">
        <w:rPr>
          <w:color w:val="000000"/>
        </w:rPr>
        <w:t xml:space="preserve">NOTE: You can change both your gender marker and name </w:t>
      </w:r>
      <w:r>
        <w:rPr>
          <w:color w:val="000000"/>
        </w:rPr>
        <w:t xml:space="preserve">with Social Security </w:t>
      </w:r>
      <w:r w:rsidRPr="00454268">
        <w:rPr>
          <w:color w:val="000000"/>
        </w:rPr>
        <w:t>at the SAME TIME</w:t>
      </w:r>
      <w:r>
        <w:rPr>
          <w:color w:val="000000"/>
        </w:rPr>
        <w:t xml:space="preserve"> or separately</w:t>
      </w:r>
      <w:r w:rsidRPr="00454268">
        <w:rPr>
          <w:color w:val="000000"/>
        </w:rPr>
        <w:t>.</w:t>
      </w:r>
    </w:p>
    <w:p w14:paraId="5C362903" w14:textId="33AA946C" w:rsidR="00443B4B" w:rsidRPr="00D96ABA" w:rsidRDefault="004E5E13" w:rsidP="00C42805">
      <w:pPr>
        <w:pStyle w:val="ListParagraph"/>
        <w:autoSpaceDE w:val="0"/>
        <w:autoSpaceDN w:val="0"/>
        <w:adjustRightInd w:val="0"/>
        <w:rPr>
          <w:b/>
        </w:rPr>
      </w:pPr>
      <w:r w:rsidRPr="00C42805">
        <w:rPr>
          <w:b/>
          <w:u w:val="single"/>
        </w:rPr>
        <w:t>STEP 1:</w:t>
      </w:r>
      <w:r w:rsidRPr="00D96ABA">
        <w:rPr>
          <w:b/>
        </w:rPr>
        <w:t xml:space="preserve"> </w:t>
      </w:r>
      <w:r w:rsidR="00D96ABA" w:rsidRPr="00D96ABA">
        <w:rPr>
          <w:b/>
        </w:rPr>
        <w:t xml:space="preserve"> </w:t>
      </w:r>
      <w:r w:rsidR="00443B4B" w:rsidRPr="00D96ABA">
        <w:rPr>
          <w:b/>
        </w:rPr>
        <w:t>Prepare Documents</w:t>
      </w:r>
    </w:p>
    <w:p w14:paraId="3C3D0BAB" w14:textId="77777777" w:rsidR="000271D8" w:rsidRDefault="000271D8" w:rsidP="003D4996">
      <w:pPr>
        <w:pStyle w:val="ListParagraph"/>
        <w:keepNext/>
        <w:keepLines/>
        <w:ind w:left="1440"/>
        <w:rPr>
          <w:b/>
          <w:i/>
        </w:rPr>
      </w:pPr>
    </w:p>
    <w:p w14:paraId="651206DC" w14:textId="77777777" w:rsidR="00443B4B" w:rsidRPr="003D4996" w:rsidRDefault="00443B4B" w:rsidP="008457AD">
      <w:pPr>
        <w:keepNext/>
        <w:keepLines/>
        <w:rPr>
          <w:b/>
          <w:i/>
        </w:rPr>
      </w:pPr>
      <w:r w:rsidRPr="003D4996">
        <w:rPr>
          <w:b/>
          <w:i/>
        </w:rPr>
        <w:t>Updating Your Legal Name with Social Security</w:t>
      </w:r>
    </w:p>
    <w:p w14:paraId="473A7042" w14:textId="77777777" w:rsidR="000271D8" w:rsidRDefault="000271D8" w:rsidP="008457AD">
      <w:pPr>
        <w:tabs>
          <w:tab w:val="left" w:pos="1440"/>
        </w:tabs>
      </w:pPr>
    </w:p>
    <w:p w14:paraId="7F9E13C3" w14:textId="77777777" w:rsidR="00443B4B" w:rsidRDefault="00443B4B" w:rsidP="008457AD">
      <w:pPr>
        <w:tabs>
          <w:tab w:val="left" w:pos="1440"/>
        </w:tabs>
      </w:pPr>
      <w:r w:rsidRPr="00454268">
        <w:t>To update your legal name in your Social Security Records (including on your Social Security Card), you will need to complete and submit the following documents:</w:t>
      </w:r>
    </w:p>
    <w:p w14:paraId="27F16068" w14:textId="77777777" w:rsidR="000271D8" w:rsidRPr="00454268" w:rsidRDefault="000271D8" w:rsidP="008457AD">
      <w:pPr>
        <w:tabs>
          <w:tab w:val="left" w:pos="1440"/>
        </w:tabs>
      </w:pPr>
    </w:p>
    <w:p w14:paraId="6E692AFB" w14:textId="7C19F559" w:rsidR="00443B4B" w:rsidRPr="00454268" w:rsidRDefault="00443B4B" w:rsidP="008457AD">
      <w:pPr>
        <w:pStyle w:val="ListParagraph"/>
        <w:numPr>
          <w:ilvl w:val="0"/>
          <w:numId w:val="22"/>
        </w:numPr>
        <w:tabs>
          <w:tab w:val="left" w:pos="1440"/>
        </w:tabs>
        <w:ind w:left="450"/>
        <w:contextualSpacing w:val="0"/>
      </w:pPr>
      <w:r w:rsidRPr="00454268">
        <w:t xml:space="preserve">Application for Social Security </w:t>
      </w:r>
      <w:r w:rsidR="00812D6B">
        <w:t xml:space="preserve">Card (available at SSA office, </w:t>
      </w:r>
      <w:r w:rsidR="00DE6C8B">
        <w:t xml:space="preserve">at </w:t>
      </w:r>
      <w:hyperlink r:id="rId14" w:history="1">
        <w:r w:rsidR="00DE6C8B" w:rsidRPr="00A9797A">
          <w:rPr>
            <w:rStyle w:val="Hyperlink"/>
          </w:rPr>
          <w:t>http://www.ssa.gov/forms/ss-5fs.pdf</w:t>
        </w:r>
      </w:hyperlink>
      <w:r w:rsidR="00DE6C8B">
        <w:t xml:space="preserve"> </w:t>
      </w:r>
      <w:r w:rsidR="00812D6B">
        <w:t>, and in the APPENDIX</w:t>
      </w:r>
      <w:r w:rsidRPr="00454268">
        <w:t xml:space="preserve">) that includes your changed name;  </w:t>
      </w:r>
    </w:p>
    <w:p w14:paraId="53A2C4DC" w14:textId="030D7DCB" w:rsidR="00443B4B" w:rsidRPr="00454268" w:rsidRDefault="00443B4B" w:rsidP="008457AD">
      <w:pPr>
        <w:pStyle w:val="ListParagraph"/>
        <w:numPr>
          <w:ilvl w:val="0"/>
          <w:numId w:val="22"/>
        </w:numPr>
        <w:tabs>
          <w:tab w:val="left" w:pos="1440"/>
        </w:tabs>
        <w:ind w:left="450"/>
        <w:contextualSpacing w:val="0"/>
      </w:pPr>
      <w:r w:rsidRPr="00454268">
        <w:t>Certified copy of the Court Order for Change of Name;</w:t>
      </w:r>
    </w:p>
    <w:p w14:paraId="2667187F" w14:textId="069AEFDE" w:rsidR="00443B4B" w:rsidRPr="00454268" w:rsidRDefault="00443B4B" w:rsidP="008457AD">
      <w:pPr>
        <w:pStyle w:val="ListParagraph"/>
        <w:numPr>
          <w:ilvl w:val="0"/>
          <w:numId w:val="22"/>
        </w:numPr>
        <w:tabs>
          <w:tab w:val="left" w:pos="1440"/>
        </w:tabs>
        <w:ind w:left="450"/>
        <w:contextualSpacing w:val="0"/>
      </w:pPr>
      <w:r w:rsidRPr="00454268">
        <w:t>An unexpired identification document, such as driver</w:t>
      </w:r>
      <w:r w:rsidR="009C724F">
        <w:t>’</w:t>
      </w:r>
      <w:r w:rsidRPr="00454268">
        <w:t>s license, state-issued identity card, or U.S. Passport (it is okay if your ID document includes your former name); and</w:t>
      </w:r>
    </w:p>
    <w:p w14:paraId="5C237B2E" w14:textId="7E23AF99" w:rsidR="00443B4B" w:rsidRPr="00454268" w:rsidRDefault="00443B4B" w:rsidP="008457AD">
      <w:pPr>
        <w:pStyle w:val="ListParagraph"/>
        <w:numPr>
          <w:ilvl w:val="0"/>
          <w:numId w:val="22"/>
        </w:numPr>
        <w:tabs>
          <w:tab w:val="left" w:pos="1440"/>
        </w:tabs>
        <w:spacing w:after="240"/>
        <w:ind w:left="450" w:hanging="403"/>
        <w:contextualSpacing w:val="0"/>
      </w:pPr>
      <w:r w:rsidRPr="00454268">
        <w:t>Proof of U.S. citizenship or lawful immigration status, such as a passport, birth certificate or immigration documentation.</w:t>
      </w:r>
    </w:p>
    <w:p w14:paraId="2EF0031A" w14:textId="77777777" w:rsidR="00443B4B" w:rsidRPr="008457AD" w:rsidRDefault="00443B4B" w:rsidP="008457AD">
      <w:pPr>
        <w:keepNext/>
        <w:keepLines/>
        <w:spacing w:after="240"/>
        <w:rPr>
          <w:b/>
          <w:i/>
        </w:rPr>
      </w:pPr>
      <w:r w:rsidRPr="008457AD">
        <w:rPr>
          <w:b/>
          <w:i/>
        </w:rPr>
        <w:t>Updating Your Gender Marker with the Social Security Administration</w:t>
      </w:r>
    </w:p>
    <w:p w14:paraId="345ED525" w14:textId="5651B70E" w:rsidR="00443B4B" w:rsidRPr="00454268" w:rsidRDefault="00443B4B" w:rsidP="0032553F">
      <w:pPr>
        <w:tabs>
          <w:tab w:val="left" w:pos="1440"/>
        </w:tabs>
        <w:spacing w:after="240"/>
        <w:rPr>
          <w:i/>
        </w:rPr>
      </w:pPr>
      <w:r w:rsidRPr="00454268">
        <w:t>Although no gender marker is listed on your Social Security card, other government agencies look to your Social Security records to verify your gender</w:t>
      </w:r>
      <w:r w:rsidR="00601EB3">
        <w:t xml:space="preserve">.  </w:t>
      </w:r>
      <w:r w:rsidRPr="00454268">
        <w:t xml:space="preserve">Changing your gender marker with SSA will help you avoid this situation.  You may update your gender marker in your Social Security Records at the same time or separately from when you update your legal name with the Social Security Administration.  </w:t>
      </w:r>
    </w:p>
    <w:p w14:paraId="34F9B22E" w14:textId="77777777" w:rsidR="00443B4B" w:rsidRDefault="00443B4B" w:rsidP="008457AD">
      <w:pPr>
        <w:tabs>
          <w:tab w:val="left" w:pos="1440"/>
        </w:tabs>
      </w:pPr>
      <w:r w:rsidRPr="00454268">
        <w:t>To update your gender marker in your Social Security Records, you will need to complete and submit the following documents:</w:t>
      </w:r>
    </w:p>
    <w:p w14:paraId="70453128" w14:textId="77777777" w:rsidR="000271D8" w:rsidRPr="00454268" w:rsidRDefault="000271D8" w:rsidP="008457AD">
      <w:pPr>
        <w:tabs>
          <w:tab w:val="left" w:pos="1440"/>
        </w:tabs>
      </w:pPr>
    </w:p>
    <w:p w14:paraId="6A355584" w14:textId="046ABD48" w:rsidR="00443B4B" w:rsidRPr="00C42805" w:rsidRDefault="00443B4B" w:rsidP="008457AD">
      <w:pPr>
        <w:pStyle w:val="ListParagraph"/>
        <w:numPr>
          <w:ilvl w:val="0"/>
          <w:numId w:val="36"/>
        </w:numPr>
        <w:tabs>
          <w:tab w:val="left" w:pos="1440"/>
        </w:tabs>
        <w:ind w:left="450"/>
        <w:contextualSpacing w:val="0"/>
      </w:pPr>
      <w:r w:rsidRPr="00C42805">
        <w:t>Application for Social Security Card (</w:t>
      </w:r>
      <w:r w:rsidR="00DE6C8B" w:rsidRPr="00C42805">
        <w:t xml:space="preserve">available at SSA </w:t>
      </w:r>
      <w:r w:rsidR="005C6AA9" w:rsidRPr="00C42805">
        <w:t>office,</w:t>
      </w:r>
      <w:r w:rsidR="005C6AA9">
        <w:t xml:space="preserve"> </w:t>
      </w:r>
      <w:r w:rsidR="005C6AA9" w:rsidRPr="00C42805">
        <w:t>at</w:t>
      </w:r>
      <w:r w:rsidR="00DE6C8B" w:rsidRPr="00C42805">
        <w:t xml:space="preserve"> </w:t>
      </w:r>
      <w:hyperlink r:id="rId15" w:history="1">
        <w:r w:rsidR="00DE6C8B" w:rsidRPr="00C42805">
          <w:rPr>
            <w:rStyle w:val="Hyperlink"/>
          </w:rPr>
          <w:t>http://www.ssa.gov/forms/ss-5fs.pdf</w:t>
        </w:r>
      </w:hyperlink>
      <w:r w:rsidR="0007127B" w:rsidRPr="00C42805">
        <w:t>, and in the APPENDIX)</w:t>
      </w:r>
      <w:r w:rsidRPr="00C42805">
        <w:t xml:space="preserve">;  </w:t>
      </w:r>
    </w:p>
    <w:p w14:paraId="1B1E9BBF" w14:textId="2FF56493" w:rsidR="00443B4B" w:rsidRPr="00454268" w:rsidRDefault="00443B4B" w:rsidP="008457AD">
      <w:pPr>
        <w:pStyle w:val="ListParagraph"/>
        <w:numPr>
          <w:ilvl w:val="0"/>
          <w:numId w:val="36"/>
        </w:numPr>
        <w:tabs>
          <w:tab w:val="left" w:pos="1440"/>
        </w:tabs>
        <w:ind w:left="450"/>
        <w:contextualSpacing w:val="0"/>
      </w:pPr>
      <w:r w:rsidRPr="00454268">
        <w:t>An unexpired identification document, such as driver</w:t>
      </w:r>
      <w:r w:rsidR="009C724F">
        <w:t>’</w:t>
      </w:r>
      <w:r w:rsidRPr="00454268">
        <w:t xml:space="preserve">s license, state-issued identity card, or U.S. Passport (it is okay if your ID document includes your former name); </w:t>
      </w:r>
    </w:p>
    <w:p w14:paraId="0049AC5B" w14:textId="77777777" w:rsidR="00443B4B" w:rsidRPr="00454268" w:rsidRDefault="00443B4B" w:rsidP="008457AD">
      <w:pPr>
        <w:pStyle w:val="ListParagraph"/>
        <w:numPr>
          <w:ilvl w:val="0"/>
          <w:numId w:val="36"/>
        </w:numPr>
        <w:tabs>
          <w:tab w:val="left" w:pos="1440"/>
        </w:tabs>
        <w:ind w:left="450"/>
        <w:contextualSpacing w:val="0"/>
      </w:pPr>
      <w:r w:rsidRPr="00454268">
        <w:t>Proof of U.S. citizenship or lawful immigration status, such as a passport, birth certificate or immigration documentation;</w:t>
      </w:r>
    </w:p>
    <w:p w14:paraId="2565DADA" w14:textId="77777777" w:rsidR="00443B4B" w:rsidRPr="00454268" w:rsidRDefault="00443B4B" w:rsidP="008457AD">
      <w:pPr>
        <w:pStyle w:val="ListParagraph"/>
        <w:numPr>
          <w:ilvl w:val="0"/>
          <w:numId w:val="36"/>
        </w:numPr>
        <w:tabs>
          <w:tab w:val="left" w:pos="1440"/>
        </w:tabs>
        <w:ind w:left="450"/>
        <w:contextualSpacing w:val="0"/>
      </w:pPr>
      <w:r w:rsidRPr="00454268">
        <w:t>At least one of the following documents as evidence of your gender change:</w:t>
      </w:r>
    </w:p>
    <w:p w14:paraId="4F89B516" w14:textId="77777777" w:rsidR="00443B4B" w:rsidRPr="00454268" w:rsidRDefault="00443B4B" w:rsidP="008457AD">
      <w:pPr>
        <w:pStyle w:val="ListParagraph"/>
        <w:numPr>
          <w:ilvl w:val="2"/>
          <w:numId w:val="21"/>
        </w:numPr>
        <w:tabs>
          <w:tab w:val="left" w:pos="2160"/>
        </w:tabs>
        <w:ind w:left="720"/>
      </w:pPr>
      <w:r w:rsidRPr="00454268">
        <w:rPr>
          <w:color w:val="000000"/>
        </w:rPr>
        <w:lastRenderedPageBreak/>
        <w:t>U.S. Passport (showing the correct gender)</w:t>
      </w:r>
    </w:p>
    <w:p w14:paraId="70F4F7B0" w14:textId="77777777" w:rsidR="00443B4B" w:rsidRPr="00454268" w:rsidRDefault="00443B4B" w:rsidP="008457AD">
      <w:pPr>
        <w:pStyle w:val="ListParagraph"/>
        <w:numPr>
          <w:ilvl w:val="2"/>
          <w:numId w:val="21"/>
        </w:numPr>
        <w:tabs>
          <w:tab w:val="left" w:pos="2160"/>
        </w:tabs>
        <w:ind w:left="720"/>
      </w:pPr>
      <w:r w:rsidRPr="00454268">
        <w:rPr>
          <w:color w:val="000000"/>
        </w:rPr>
        <w:t>Birth Certificate (showing the correct gender)</w:t>
      </w:r>
    </w:p>
    <w:p w14:paraId="00CF0DF5" w14:textId="77777777" w:rsidR="00443B4B" w:rsidRPr="00454268" w:rsidRDefault="00443B4B" w:rsidP="008457AD">
      <w:pPr>
        <w:pStyle w:val="ListParagraph"/>
        <w:numPr>
          <w:ilvl w:val="2"/>
          <w:numId w:val="21"/>
        </w:numPr>
        <w:tabs>
          <w:tab w:val="left" w:pos="2160"/>
        </w:tabs>
        <w:ind w:left="720"/>
      </w:pPr>
      <w:r w:rsidRPr="00454268">
        <w:rPr>
          <w:color w:val="000000"/>
        </w:rPr>
        <w:t>Court Order (recognizing the correct gender)</w:t>
      </w:r>
    </w:p>
    <w:p w14:paraId="22571C97" w14:textId="133827D5" w:rsidR="00443B4B" w:rsidRPr="00454268" w:rsidRDefault="00443B4B" w:rsidP="008457AD">
      <w:pPr>
        <w:pStyle w:val="ListParagraph"/>
        <w:numPr>
          <w:ilvl w:val="2"/>
          <w:numId w:val="21"/>
        </w:numPr>
        <w:tabs>
          <w:tab w:val="left" w:pos="2160"/>
        </w:tabs>
        <w:spacing w:after="240"/>
        <w:ind w:left="720"/>
        <w:contextualSpacing w:val="0"/>
      </w:pPr>
      <w:r w:rsidRPr="00454268">
        <w:rPr>
          <w:color w:val="000000"/>
        </w:rPr>
        <w:t>Signed Letter from a Physician with the exact language shown in this sample letter</w:t>
      </w:r>
      <w:r w:rsidR="002568B3">
        <w:rPr>
          <w:color w:val="000000"/>
        </w:rPr>
        <w:t xml:space="preserve"> in the </w:t>
      </w:r>
      <w:r w:rsidR="005E02EC">
        <w:rPr>
          <w:color w:val="000000"/>
        </w:rPr>
        <w:t>APPENDIX</w:t>
      </w:r>
      <w:r w:rsidR="002568B3">
        <w:rPr>
          <w:color w:val="000000"/>
        </w:rPr>
        <w:t>.</w:t>
      </w:r>
    </w:p>
    <w:p w14:paraId="6A466E7F" w14:textId="320CD132" w:rsidR="00443B4B" w:rsidRPr="008457AD" w:rsidRDefault="004E5E13" w:rsidP="008457AD">
      <w:pPr>
        <w:autoSpaceDE w:val="0"/>
        <w:autoSpaceDN w:val="0"/>
        <w:adjustRightInd w:val="0"/>
        <w:rPr>
          <w:b/>
        </w:rPr>
      </w:pPr>
      <w:r w:rsidRPr="008457AD">
        <w:rPr>
          <w:b/>
          <w:u w:val="single"/>
        </w:rPr>
        <w:t>STEP 2:</w:t>
      </w:r>
      <w:r w:rsidRPr="008457AD">
        <w:rPr>
          <w:b/>
        </w:rPr>
        <w:t xml:space="preserve"> </w:t>
      </w:r>
      <w:r w:rsidR="00D96ABA" w:rsidRPr="008457AD">
        <w:rPr>
          <w:b/>
        </w:rPr>
        <w:t xml:space="preserve"> </w:t>
      </w:r>
      <w:r w:rsidR="00443B4B" w:rsidRPr="008457AD">
        <w:rPr>
          <w:b/>
        </w:rPr>
        <w:t>Submit Documents</w:t>
      </w:r>
    </w:p>
    <w:p w14:paraId="6526BD18" w14:textId="77777777" w:rsidR="000271D8" w:rsidRPr="00D96ABA" w:rsidRDefault="000271D8" w:rsidP="00C42805">
      <w:pPr>
        <w:pStyle w:val="ListParagraph"/>
        <w:autoSpaceDE w:val="0"/>
        <w:autoSpaceDN w:val="0"/>
        <w:adjustRightInd w:val="0"/>
        <w:rPr>
          <w:b/>
        </w:rPr>
      </w:pPr>
    </w:p>
    <w:p w14:paraId="70B1749B" w14:textId="77777777" w:rsidR="00C42805" w:rsidRPr="00C42805" w:rsidRDefault="00443B4B" w:rsidP="008457AD">
      <w:pPr>
        <w:pStyle w:val="ListParagraph"/>
        <w:keepNext/>
        <w:keepLines/>
        <w:numPr>
          <w:ilvl w:val="0"/>
          <w:numId w:val="34"/>
        </w:numPr>
        <w:spacing w:after="240"/>
        <w:ind w:left="360"/>
        <w:contextualSpacing w:val="0"/>
        <w:rPr>
          <w:i/>
        </w:rPr>
      </w:pPr>
      <w:r w:rsidRPr="00454268">
        <w:t xml:space="preserve">You may mail-in your completed application to your local Social Security Administration Office or apply in person.  Note that any documents you mail-in will be returned. </w:t>
      </w:r>
    </w:p>
    <w:p w14:paraId="0B5A4BAE" w14:textId="18A141A8" w:rsidR="00236669" w:rsidRPr="00C42805" w:rsidRDefault="00443B4B" w:rsidP="008457AD">
      <w:pPr>
        <w:pStyle w:val="ListParagraph"/>
        <w:keepNext/>
        <w:keepLines/>
        <w:numPr>
          <w:ilvl w:val="0"/>
          <w:numId w:val="34"/>
        </w:numPr>
        <w:spacing w:after="240"/>
        <w:ind w:left="360"/>
        <w:contextualSpacing w:val="0"/>
        <w:rPr>
          <w:rStyle w:val="Hyperlink"/>
          <w:i/>
          <w:color w:val="auto"/>
          <w:u w:val="none"/>
        </w:rPr>
      </w:pPr>
      <w:r w:rsidRPr="00724E70">
        <w:t xml:space="preserve">To locate your nearest Social Security Administration Office, please visit: </w:t>
      </w:r>
      <w:hyperlink r:id="rId16" w:history="1">
        <w:r w:rsidRPr="00C42805">
          <w:rPr>
            <w:rStyle w:val="Hyperlink"/>
            <w:i/>
          </w:rPr>
          <w:t>https://secure.ssa.gov/ICON/main.jsp</w:t>
        </w:r>
      </w:hyperlink>
      <w:r w:rsidR="004E5E13">
        <w:rPr>
          <w:rStyle w:val="Hyperlink"/>
        </w:rPr>
        <w:t xml:space="preserve">  </w:t>
      </w:r>
    </w:p>
    <w:p w14:paraId="42AB59B0" w14:textId="2E6BA90F" w:rsidR="004E5E13" w:rsidRPr="004E5E13" w:rsidRDefault="00724E70" w:rsidP="008457AD">
      <w:pPr>
        <w:pStyle w:val="ListParagraph"/>
        <w:keepNext/>
        <w:keepLines/>
        <w:numPr>
          <w:ilvl w:val="0"/>
          <w:numId w:val="34"/>
        </w:numPr>
        <w:spacing w:after="240"/>
        <w:ind w:left="360"/>
        <w:contextualSpacing w:val="0"/>
        <w:rPr>
          <w:i/>
        </w:rPr>
      </w:pPr>
      <w:r>
        <w:t>T</w:t>
      </w:r>
      <w:r w:rsidR="004E5E13" w:rsidRPr="004E5E13">
        <w:t>here is no fee to update your Social Security Records or receive a new Social Security Card.</w:t>
      </w:r>
    </w:p>
    <w:p w14:paraId="08AE7608" w14:textId="77777777" w:rsidR="004E5E13" w:rsidRPr="004E5E13" w:rsidRDefault="004E5E13" w:rsidP="008457AD">
      <w:pPr>
        <w:pStyle w:val="ListParagraph"/>
        <w:keepNext/>
        <w:keepLines/>
        <w:numPr>
          <w:ilvl w:val="0"/>
          <w:numId w:val="34"/>
        </w:numPr>
        <w:spacing w:after="240"/>
        <w:ind w:left="360"/>
        <w:contextualSpacing w:val="0"/>
        <w:rPr>
          <w:i/>
        </w:rPr>
      </w:pPr>
      <w:r w:rsidRPr="004E5E13">
        <w:t>Your new Social Security Card will be mailed to the address you provided and your Social Security Records will be updated in accordance with the information provided in your application and supported by acceptable documents.</w:t>
      </w:r>
    </w:p>
    <w:p w14:paraId="291C817D" w14:textId="77777777" w:rsidR="00443B4B" w:rsidRPr="00454268" w:rsidRDefault="00443B4B">
      <w:pPr>
        <w:spacing w:after="200" w:line="276" w:lineRule="auto"/>
        <w:rPr>
          <w:color w:val="000000"/>
        </w:rPr>
      </w:pPr>
      <w:r w:rsidRPr="00454268">
        <w:rPr>
          <w:color w:val="000000"/>
        </w:rPr>
        <w:br w:type="page"/>
      </w:r>
    </w:p>
    <w:p w14:paraId="34B9908A" w14:textId="3AD85ABD" w:rsidR="00D87A5A" w:rsidRPr="00454268" w:rsidRDefault="00D87A5A" w:rsidP="00D96ABA">
      <w:pPr>
        <w:pStyle w:val="ListParagraph"/>
        <w:numPr>
          <w:ilvl w:val="0"/>
          <w:numId w:val="30"/>
        </w:numPr>
        <w:spacing w:after="240"/>
        <w:ind w:left="720"/>
        <w:contextualSpacing w:val="0"/>
        <w:rPr>
          <w:b/>
          <w:bCs/>
          <w:color w:val="000000"/>
        </w:rPr>
      </w:pPr>
      <w:r w:rsidRPr="00454268">
        <w:rPr>
          <w:b/>
          <w:bCs/>
          <w:color w:val="000000"/>
        </w:rPr>
        <w:lastRenderedPageBreak/>
        <w:t xml:space="preserve">CHANGING YOUR NAME AND GENDER WITH THE </w:t>
      </w:r>
      <w:r w:rsidR="00454268">
        <w:rPr>
          <w:b/>
          <w:bCs/>
          <w:color w:val="000000"/>
        </w:rPr>
        <w:t>NEW MEXICO</w:t>
      </w:r>
      <w:r w:rsidRPr="00454268">
        <w:rPr>
          <w:b/>
          <w:bCs/>
          <w:color w:val="000000"/>
        </w:rPr>
        <w:t xml:space="preserve"> DEPARTMENT OF</w:t>
      </w:r>
      <w:r w:rsidR="00454268">
        <w:rPr>
          <w:b/>
          <w:bCs/>
          <w:color w:val="000000"/>
        </w:rPr>
        <w:t xml:space="preserve"> </w:t>
      </w:r>
      <w:r w:rsidRPr="00454268">
        <w:rPr>
          <w:b/>
          <w:bCs/>
          <w:color w:val="000000"/>
        </w:rPr>
        <w:t>MOTOR VEHICLES (DMV)</w:t>
      </w:r>
    </w:p>
    <w:p w14:paraId="0068AD74" w14:textId="1D156B29" w:rsidR="0077152E" w:rsidRDefault="00D87A5A" w:rsidP="00507FE5">
      <w:pPr>
        <w:autoSpaceDE w:val="0"/>
        <w:autoSpaceDN w:val="0"/>
        <w:adjustRightInd w:val="0"/>
        <w:spacing w:after="240"/>
        <w:rPr>
          <w:color w:val="000000"/>
        </w:rPr>
      </w:pPr>
      <w:r>
        <w:rPr>
          <w:color w:val="000000"/>
        </w:rPr>
        <w:t>If you are changing BOTH your NAME and GENDER marker on your driver</w:t>
      </w:r>
      <w:r w:rsidR="009C724F">
        <w:rPr>
          <w:color w:val="000000"/>
        </w:rPr>
        <w:t>’</w:t>
      </w:r>
      <w:r>
        <w:rPr>
          <w:color w:val="000000"/>
        </w:rPr>
        <w:t>s license, it is</w:t>
      </w:r>
      <w:r w:rsidR="00507FE5">
        <w:rPr>
          <w:color w:val="000000"/>
        </w:rPr>
        <w:t xml:space="preserve"> </w:t>
      </w:r>
      <w:r>
        <w:rPr>
          <w:color w:val="000000"/>
        </w:rPr>
        <w:t>most efficient to change them at the SAME TIME at the DMV.</w:t>
      </w:r>
      <w:r w:rsidR="009C6AB4">
        <w:rPr>
          <w:color w:val="000000"/>
        </w:rPr>
        <w:t xml:space="preserve">  </w:t>
      </w:r>
      <w:r w:rsidR="002F19EF">
        <w:rPr>
          <w:color w:val="000000"/>
        </w:rPr>
        <w:t>However you are not required to change both at the same time.</w:t>
      </w:r>
    </w:p>
    <w:p w14:paraId="17024D21" w14:textId="77777777" w:rsidR="00136428" w:rsidRPr="008E1E87" w:rsidRDefault="00136428" w:rsidP="00462E27">
      <w:pPr>
        <w:pStyle w:val="ListParagraph"/>
        <w:numPr>
          <w:ilvl w:val="0"/>
          <w:numId w:val="14"/>
        </w:numPr>
        <w:autoSpaceDE w:val="0"/>
        <w:autoSpaceDN w:val="0"/>
        <w:adjustRightInd w:val="0"/>
        <w:rPr>
          <w:color w:val="000000"/>
        </w:rPr>
      </w:pPr>
      <w:r>
        <w:rPr>
          <w:b/>
          <w:color w:val="000000"/>
        </w:rPr>
        <w:t>Changing Your Name with the DMV</w:t>
      </w:r>
    </w:p>
    <w:p w14:paraId="01F8A095" w14:textId="6AAC02B7" w:rsidR="008E1E87" w:rsidRPr="008E1E87" w:rsidRDefault="008E1E87" w:rsidP="00495114">
      <w:pPr>
        <w:pStyle w:val="ListParagraph"/>
        <w:autoSpaceDE w:val="0"/>
        <w:autoSpaceDN w:val="0"/>
        <w:adjustRightInd w:val="0"/>
        <w:spacing w:after="240"/>
        <w:rPr>
          <w:color w:val="000000"/>
        </w:rPr>
      </w:pPr>
      <w:r w:rsidRPr="008E1E87">
        <w:rPr>
          <w:b/>
          <w:color w:val="000000"/>
        </w:rPr>
        <w:t>NOTE:</w:t>
      </w:r>
      <w:r>
        <w:rPr>
          <w:color w:val="000000"/>
        </w:rPr>
        <w:t xml:space="preserve"> </w:t>
      </w:r>
      <w:r w:rsidRPr="008E1E87">
        <w:rPr>
          <w:color w:val="000000"/>
        </w:rPr>
        <w:t>This is the process for individuals with an existing New Mexico driver</w:t>
      </w:r>
      <w:r w:rsidR="009C724F">
        <w:rPr>
          <w:color w:val="000000"/>
        </w:rPr>
        <w:t>’</w:t>
      </w:r>
      <w:r w:rsidRPr="008E1E87">
        <w:rPr>
          <w:color w:val="000000"/>
        </w:rPr>
        <w:t>s license.  If you are applying for a New Mexico driver</w:t>
      </w:r>
      <w:r w:rsidR="009C724F">
        <w:rPr>
          <w:color w:val="000000"/>
        </w:rPr>
        <w:t>’</w:t>
      </w:r>
      <w:r w:rsidRPr="008E1E87">
        <w:rPr>
          <w:color w:val="000000"/>
        </w:rPr>
        <w:t>s license for the first time, please follow all documentation requirements on the New Mexico DMV website</w:t>
      </w:r>
      <w:r w:rsidR="00E01E45">
        <w:rPr>
          <w:color w:val="000000"/>
        </w:rPr>
        <w:t xml:space="preserve"> (</w:t>
      </w:r>
      <w:hyperlink r:id="rId17" w:history="1">
        <w:r w:rsidR="00E01E45" w:rsidRPr="00A054FE">
          <w:rPr>
            <w:rStyle w:val="Hyperlink"/>
          </w:rPr>
          <w:t>http://www.mvd.newmexico.gov/proof-of-identity.aspx</w:t>
        </w:r>
      </w:hyperlink>
      <w:r w:rsidR="00AA40EC">
        <w:rPr>
          <w:color w:val="000000"/>
        </w:rPr>
        <w:t>) to</w:t>
      </w:r>
      <w:r>
        <w:rPr>
          <w:color w:val="000000"/>
        </w:rPr>
        <w:t xml:space="preserve"> show proof of identity</w:t>
      </w:r>
      <w:r w:rsidRPr="008E1E87">
        <w:rPr>
          <w:color w:val="000000"/>
        </w:rPr>
        <w:t xml:space="preserve">.  </w:t>
      </w:r>
    </w:p>
    <w:p w14:paraId="4E55ABA7" w14:textId="195990AE" w:rsidR="00D87A5A" w:rsidRPr="00462E27" w:rsidRDefault="009C6AB4" w:rsidP="00136428">
      <w:pPr>
        <w:pStyle w:val="ListParagraph"/>
        <w:numPr>
          <w:ilvl w:val="1"/>
          <w:numId w:val="14"/>
        </w:numPr>
        <w:autoSpaceDE w:val="0"/>
        <w:autoSpaceDN w:val="0"/>
        <w:adjustRightInd w:val="0"/>
        <w:rPr>
          <w:color w:val="000000"/>
        </w:rPr>
      </w:pPr>
      <w:r>
        <w:rPr>
          <w:color w:val="000000"/>
        </w:rPr>
        <w:t>B</w:t>
      </w:r>
      <w:r w:rsidR="00D87A5A" w:rsidRPr="00462E27">
        <w:rPr>
          <w:color w:val="000000"/>
        </w:rPr>
        <w:t>ring the following to the DMV:</w:t>
      </w:r>
    </w:p>
    <w:p w14:paraId="47A6F624" w14:textId="48DDBE09" w:rsidR="00D87A5A" w:rsidRDefault="00D87A5A" w:rsidP="00495114">
      <w:pPr>
        <w:pStyle w:val="ListParagraph"/>
        <w:numPr>
          <w:ilvl w:val="2"/>
          <w:numId w:val="14"/>
        </w:numPr>
        <w:autoSpaceDE w:val="0"/>
        <w:autoSpaceDN w:val="0"/>
        <w:adjustRightInd w:val="0"/>
        <w:ind w:hanging="360"/>
        <w:rPr>
          <w:color w:val="000000"/>
        </w:rPr>
      </w:pPr>
      <w:r w:rsidRPr="0077152E">
        <w:rPr>
          <w:color w:val="000000"/>
        </w:rPr>
        <w:t>Your current driver</w:t>
      </w:r>
      <w:r w:rsidR="009C724F">
        <w:rPr>
          <w:color w:val="000000"/>
        </w:rPr>
        <w:t>’</w:t>
      </w:r>
      <w:r w:rsidRPr="0077152E">
        <w:rPr>
          <w:color w:val="000000"/>
        </w:rPr>
        <w:t>s license or ID card;</w:t>
      </w:r>
    </w:p>
    <w:p w14:paraId="6B3DA010" w14:textId="3AC0DB19" w:rsidR="00462E27" w:rsidRPr="0077152E" w:rsidRDefault="00462E27" w:rsidP="00495114">
      <w:pPr>
        <w:pStyle w:val="ListParagraph"/>
        <w:numPr>
          <w:ilvl w:val="2"/>
          <w:numId w:val="14"/>
        </w:numPr>
        <w:autoSpaceDE w:val="0"/>
        <w:autoSpaceDN w:val="0"/>
        <w:adjustRightInd w:val="0"/>
        <w:ind w:hanging="360"/>
        <w:rPr>
          <w:color w:val="000000"/>
        </w:rPr>
      </w:pPr>
      <w:r>
        <w:rPr>
          <w:color w:val="000000"/>
        </w:rPr>
        <w:t>If driver</w:t>
      </w:r>
      <w:r w:rsidR="009C724F">
        <w:rPr>
          <w:color w:val="000000"/>
        </w:rPr>
        <w:t>’</w:t>
      </w:r>
      <w:r>
        <w:rPr>
          <w:color w:val="000000"/>
        </w:rPr>
        <w:t>s license or ID card does not list current address, bring proof of address such as lease.</w:t>
      </w:r>
    </w:p>
    <w:p w14:paraId="36326F9D" w14:textId="77777777" w:rsidR="00D87A5A" w:rsidRPr="0077152E" w:rsidRDefault="00D87A5A" w:rsidP="00495114">
      <w:pPr>
        <w:pStyle w:val="ListParagraph"/>
        <w:numPr>
          <w:ilvl w:val="2"/>
          <w:numId w:val="14"/>
        </w:numPr>
        <w:autoSpaceDE w:val="0"/>
        <w:autoSpaceDN w:val="0"/>
        <w:adjustRightInd w:val="0"/>
        <w:ind w:hanging="360"/>
        <w:rPr>
          <w:color w:val="000000"/>
        </w:rPr>
      </w:pPr>
      <w:r w:rsidRPr="0077152E">
        <w:rPr>
          <w:color w:val="000000"/>
        </w:rPr>
        <w:t xml:space="preserve">A certified copy of your </w:t>
      </w:r>
      <w:r w:rsidR="004E5E13" w:rsidRPr="004E5E13">
        <w:rPr>
          <w:bCs/>
          <w:color w:val="000000"/>
          <w:sz w:val="22"/>
          <w:szCs w:val="22"/>
        </w:rPr>
        <w:t>Order for Change of Name</w:t>
      </w:r>
      <w:r w:rsidR="004E5E13">
        <w:rPr>
          <w:bCs/>
          <w:color w:val="000000"/>
          <w:sz w:val="22"/>
          <w:szCs w:val="22"/>
        </w:rPr>
        <w:t xml:space="preserve"> from the court</w:t>
      </w:r>
      <w:r w:rsidRPr="0077152E">
        <w:rPr>
          <w:color w:val="000000"/>
        </w:rPr>
        <w:t>; and</w:t>
      </w:r>
    </w:p>
    <w:p w14:paraId="47F09FCB" w14:textId="77777777" w:rsidR="00D87A5A" w:rsidRPr="0077152E" w:rsidRDefault="00D87A5A" w:rsidP="00495114">
      <w:pPr>
        <w:pStyle w:val="ListParagraph"/>
        <w:numPr>
          <w:ilvl w:val="2"/>
          <w:numId w:val="14"/>
        </w:numPr>
        <w:autoSpaceDE w:val="0"/>
        <w:autoSpaceDN w:val="0"/>
        <w:adjustRightInd w:val="0"/>
        <w:spacing w:after="240"/>
        <w:ind w:hanging="360"/>
        <w:rPr>
          <w:color w:val="000000"/>
        </w:rPr>
      </w:pPr>
      <w:r w:rsidRPr="0077152E">
        <w:rPr>
          <w:color w:val="000000"/>
        </w:rPr>
        <w:t>EITHER your newly issued social security card reflecting your new name OR an SSA</w:t>
      </w:r>
      <w:r w:rsidR="0077152E">
        <w:rPr>
          <w:color w:val="000000"/>
        </w:rPr>
        <w:t xml:space="preserve"> </w:t>
      </w:r>
      <w:r w:rsidRPr="0077152E">
        <w:rPr>
          <w:color w:val="000000"/>
        </w:rPr>
        <w:t>printout reflecting your name change.</w:t>
      </w:r>
    </w:p>
    <w:p w14:paraId="1823C8B6" w14:textId="36772E9D" w:rsidR="00D87A5A" w:rsidRDefault="00D87A5A" w:rsidP="00495114">
      <w:pPr>
        <w:autoSpaceDE w:val="0"/>
        <w:autoSpaceDN w:val="0"/>
        <w:adjustRightInd w:val="0"/>
        <w:spacing w:after="240"/>
        <w:rPr>
          <w:color w:val="000000"/>
        </w:rPr>
      </w:pPr>
      <w:r>
        <w:rPr>
          <w:color w:val="000000"/>
        </w:rPr>
        <w:t>The DMV will change your name and will mail your ID to the address you have on file (P.O.</w:t>
      </w:r>
      <w:r w:rsidR="00495114">
        <w:rPr>
          <w:color w:val="000000"/>
        </w:rPr>
        <w:t xml:space="preserve"> </w:t>
      </w:r>
      <w:r>
        <w:rPr>
          <w:color w:val="000000"/>
        </w:rPr>
        <w:t>Boxes not accepted)</w:t>
      </w:r>
      <w:r w:rsidR="00601EB3">
        <w:rPr>
          <w:color w:val="000000"/>
        </w:rPr>
        <w:t xml:space="preserve">.  </w:t>
      </w:r>
      <w:r w:rsidR="00B66ACC">
        <w:rPr>
          <w:color w:val="000000"/>
        </w:rPr>
        <w:t>The fee is $18 for a four-year license or $34 for an eight-year license.  Those over 75 years old are not charged to renew their license</w:t>
      </w:r>
      <w:r w:rsidR="00601EB3">
        <w:rPr>
          <w:color w:val="000000"/>
        </w:rPr>
        <w:t xml:space="preserve">.  </w:t>
      </w:r>
      <w:r>
        <w:rPr>
          <w:color w:val="000000"/>
        </w:rPr>
        <w:t>The fee for surrendering an out-of-state</w:t>
      </w:r>
      <w:r w:rsidR="00B66ACC">
        <w:rPr>
          <w:color w:val="000000"/>
        </w:rPr>
        <w:t xml:space="preserve"> license includes an additional one-time $15 fee to pay for a DWI records check.</w:t>
      </w:r>
    </w:p>
    <w:p w14:paraId="00C35A59" w14:textId="77777777" w:rsidR="00B66ACC" w:rsidRPr="00136428" w:rsidRDefault="00D87A5A" w:rsidP="00136428">
      <w:pPr>
        <w:pStyle w:val="ListParagraph"/>
        <w:numPr>
          <w:ilvl w:val="0"/>
          <w:numId w:val="14"/>
        </w:numPr>
        <w:autoSpaceDE w:val="0"/>
        <w:autoSpaceDN w:val="0"/>
        <w:adjustRightInd w:val="0"/>
        <w:rPr>
          <w:b/>
          <w:bCs/>
          <w:color w:val="000000"/>
        </w:rPr>
      </w:pPr>
      <w:r w:rsidRPr="00136428">
        <w:rPr>
          <w:b/>
          <w:bCs/>
          <w:color w:val="000000"/>
        </w:rPr>
        <w:t xml:space="preserve">Changing </w:t>
      </w:r>
      <w:r w:rsidR="00B66ACC" w:rsidRPr="00136428">
        <w:rPr>
          <w:b/>
          <w:bCs/>
          <w:color w:val="000000"/>
        </w:rPr>
        <w:t>Your Gender Marker with the DMV</w:t>
      </w:r>
    </w:p>
    <w:p w14:paraId="4A68DEC2" w14:textId="17BD7006" w:rsidR="00D87A5A" w:rsidRDefault="00D87A5A" w:rsidP="00495114">
      <w:pPr>
        <w:autoSpaceDE w:val="0"/>
        <w:autoSpaceDN w:val="0"/>
        <w:adjustRightInd w:val="0"/>
        <w:spacing w:after="240"/>
        <w:ind w:left="720"/>
        <w:rPr>
          <w:color w:val="000000"/>
        </w:rPr>
      </w:pPr>
      <w:r>
        <w:rPr>
          <w:color w:val="000000"/>
        </w:rPr>
        <w:t xml:space="preserve">In order </w:t>
      </w:r>
      <w:r w:rsidR="00B66ACC">
        <w:rPr>
          <w:color w:val="000000"/>
        </w:rPr>
        <w:t>to change your gender on your NM</w:t>
      </w:r>
      <w:r>
        <w:rPr>
          <w:color w:val="000000"/>
        </w:rPr>
        <w:t xml:space="preserve"> driver</w:t>
      </w:r>
      <w:r w:rsidR="009C724F">
        <w:rPr>
          <w:color w:val="000000"/>
        </w:rPr>
        <w:t>’</w:t>
      </w:r>
      <w:r>
        <w:rPr>
          <w:color w:val="000000"/>
        </w:rPr>
        <w:t>s license</w:t>
      </w:r>
      <w:r w:rsidR="008E1E87">
        <w:rPr>
          <w:color w:val="000000"/>
        </w:rPr>
        <w:t xml:space="preserve"> or to request a new drivers license requesting a change of designation from that shown on your </w:t>
      </w:r>
      <w:r w:rsidR="000160F4">
        <w:rPr>
          <w:color w:val="000000"/>
        </w:rPr>
        <w:t>current identification documents</w:t>
      </w:r>
      <w:r>
        <w:rPr>
          <w:color w:val="000000"/>
        </w:rPr>
        <w:t>, you must complete and submit a</w:t>
      </w:r>
      <w:r w:rsidR="000160F4">
        <w:rPr>
          <w:color w:val="000000"/>
        </w:rPr>
        <w:t xml:space="preserve"> </w:t>
      </w:r>
      <w:r>
        <w:rPr>
          <w:color w:val="000000"/>
        </w:rPr>
        <w:t xml:space="preserve">Gender </w:t>
      </w:r>
      <w:r w:rsidR="00B66ACC">
        <w:rPr>
          <w:color w:val="000000"/>
        </w:rPr>
        <w:t>Designation Change Request Form to the DMV Service Center</w:t>
      </w:r>
      <w:r w:rsidR="00601EB3">
        <w:rPr>
          <w:color w:val="000000"/>
        </w:rPr>
        <w:t xml:space="preserve">.  </w:t>
      </w:r>
      <w:r w:rsidR="005E02EC">
        <w:rPr>
          <w:color w:val="000000"/>
        </w:rPr>
        <w:t xml:space="preserve">The form can be found here </w:t>
      </w:r>
      <w:r w:rsidR="005E02EC" w:rsidRPr="00462E27">
        <w:rPr>
          <w:color w:val="000000"/>
        </w:rPr>
        <w:t>realfile.tax.newmexico.gov/mvd10237.pd</w:t>
      </w:r>
      <w:r w:rsidR="00507FE5">
        <w:rPr>
          <w:color w:val="000000"/>
        </w:rPr>
        <w:t xml:space="preserve">f </w:t>
      </w:r>
      <w:r w:rsidR="005E02EC">
        <w:rPr>
          <w:color w:val="000000"/>
        </w:rPr>
        <w:t>and in the</w:t>
      </w:r>
      <w:r w:rsidR="0007127B">
        <w:rPr>
          <w:color w:val="000000"/>
        </w:rPr>
        <w:t xml:space="preserve"> APPENDIX)</w:t>
      </w:r>
      <w:r w:rsidR="00B66ACC">
        <w:rPr>
          <w:color w:val="000000"/>
        </w:rPr>
        <w:t xml:space="preserve">.  </w:t>
      </w:r>
    </w:p>
    <w:p w14:paraId="2EC5A603" w14:textId="48CD6E55" w:rsidR="00D87A5A" w:rsidRDefault="00D87A5A" w:rsidP="00495114">
      <w:pPr>
        <w:autoSpaceDE w:val="0"/>
        <w:autoSpaceDN w:val="0"/>
        <w:adjustRightInd w:val="0"/>
        <w:spacing w:after="240"/>
        <w:rPr>
          <w:color w:val="000000"/>
        </w:rPr>
      </w:pPr>
      <w:r>
        <w:rPr>
          <w:color w:val="000000"/>
        </w:rPr>
        <w:t>Part I of the Gender Designation Form must be completed by the</w:t>
      </w:r>
      <w:r w:rsidR="00B66ACC">
        <w:rPr>
          <w:color w:val="000000"/>
        </w:rPr>
        <w:t xml:space="preserve"> applicant and Part II must </w:t>
      </w:r>
      <w:r>
        <w:rPr>
          <w:color w:val="000000"/>
        </w:rPr>
        <w:t>be completed by a physician, licensed therapist/counsel</w:t>
      </w:r>
      <w:r w:rsidR="00B66ACC">
        <w:rPr>
          <w:color w:val="000000"/>
        </w:rPr>
        <w:t xml:space="preserve">or, or case worker/other social </w:t>
      </w:r>
      <w:r>
        <w:rPr>
          <w:color w:val="000000"/>
        </w:rPr>
        <w:t>worker</w:t>
      </w:r>
      <w:r w:rsidR="00601EB3">
        <w:rPr>
          <w:color w:val="000000"/>
        </w:rPr>
        <w:t xml:space="preserve">.  </w:t>
      </w:r>
      <w:r>
        <w:rPr>
          <w:color w:val="000000"/>
        </w:rPr>
        <w:t>The person completing Part II of the form mus</w:t>
      </w:r>
      <w:r w:rsidR="00B66ACC">
        <w:rPr>
          <w:color w:val="000000"/>
        </w:rPr>
        <w:t xml:space="preserve">t only stipulate that, in their </w:t>
      </w:r>
      <w:r>
        <w:rPr>
          <w:color w:val="000000"/>
        </w:rPr>
        <w:t>professional opinion, your gender identity has changed</w:t>
      </w:r>
      <w:r w:rsidR="00601EB3">
        <w:rPr>
          <w:color w:val="000000"/>
        </w:rPr>
        <w:t xml:space="preserve">.  </w:t>
      </w:r>
      <w:r w:rsidR="00B66ACC">
        <w:rPr>
          <w:color w:val="000000"/>
        </w:rPr>
        <w:t xml:space="preserve">No further evidence of your </w:t>
      </w:r>
      <w:r>
        <w:rPr>
          <w:color w:val="000000"/>
        </w:rPr>
        <w:t>transition (such as medical records or a letter from a surgeon) is required.</w:t>
      </w:r>
    </w:p>
    <w:p w14:paraId="62252684" w14:textId="77777777" w:rsidR="00462E27" w:rsidRDefault="00462E27">
      <w:pPr>
        <w:spacing w:after="200" w:line="276" w:lineRule="auto"/>
        <w:rPr>
          <w:b/>
          <w:bCs/>
          <w:color w:val="000000"/>
        </w:rPr>
      </w:pPr>
      <w:r>
        <w:rPr>
          <w:b/>
          <w:bCs/>
          <w:color w:val="000000"/>
        </w:rPr>
        <w:br w:type="page"/>
      </w:r>
    </w:p>
    <w:p w14:paraId="46438F90" w14:textId="77777777" w:rsidR="00D87A5A" w:rsidRPr="000E04EF" w:rsidRDefault="00D87A5A" w:rsidP="00D96ABA">
      <w:pPr>
        <w:pStyle w:val="ListParagraph"/>
        <w:numPr>
          <w:ilvl w:val="0"/>
          <w:numId w:val="30"/>
        </w:numPr>
        <w:spacing w:after="240"/>
        <w:ind w:left="720"/>
        <w:contextualSpacing w:val="0"/>
        <w:rPr>
          <w:b/>
          <w:bCs/>
          <w:color w:val="000000"/>
        </w:rPr>
      </w:pPr>
      <w:r w:rsidRPr="000E04EF">
        <w:rPr>
          <w:b/>
          <w:bCs/>
          <w:color w:val="000000"/>
        </w:rPr>
        <w:lastRenderedPageBreak/>
        <w:t>CHANGING YOUR NAME AND GENDER ON YOUR U.S. PASSPORT</w:t>
      </w:r>
    </w:p>
    <w:p w14:paraId="4E6493E7" w14:textId="77777777" w:rsidR="00443B4B" w:rsidRPr="000E04EF" w:rsidRDefault="00443B4B" w:rsidP="00495114">
      <w:pPr>
        <w:spacing w:after="240" w:line="234" w:lineRule="auto"/>
        <w:ind w:left="31" w:right="8" w:hanging="10"/>
      </w:pPr>
      <w:r w:rsidRPr="000E04EF">
        <w:rPr>
          <w:rFonts w:eastAsia="Garamond"/>
        </w:rPr>
        <w:t xml:space="preserve">This section is designed to walk you through the process of successfully updating your name and gender marker on your Passport.  You can update the gender marker on your Passport at the same time or separately from when you update your legal name with the State Department. </w:t>
      </w:r>
    </w:p>
    <w:p w14:paraId="00A1F4E3" w14:textId="77777777" w:rsidR="00443B4B" w:rsidRPr="000E04EF" w:rsidRDefault="00443B4B" w:rsidP="00443B4B">
      <w:pPr>
        <w:pStyle w:val="Heading5"/>
        <w:rPr>
          <w:rFonts w:ascii="Times New Roman" w:hAnsi="Times New Roman" w:cs="Times New Roman"/>
          <w:szCs w:val="24"/>
        </w:rPr>
      </w:pPr>
      <w:r w:rsidRPr="000E04EF">
        <w:rPr>
          <w:rFonts w:ascii="Times New Roman" w:hAnsi="Times New Roman" w:cs="Times New Roman"/>
          <w:szCs w:val="24"/>
        </w:rPr>
        <w:t xml:space="preserve">Updating Your Legal Name on an Existing Valid Passport </w:t>
      </w:r>
    </w:p>
    <w:p w14:paraId="603C5844" w14:textId="26D44E06" w:rsidR="00443B4B" w:rsidRPr="000E04EF" w:rsidRDefault="00443B4B" w:rsidP="00495114">
      <w:pPr>
        <w:spacing w:after="240" w:line="234" w:lineRule="auto"/>
        <w:ind w:left="31" w:right="8" w:hanging="10"/>
      </w:pPr>
      <w:r w:rsidRPr="000E04EF">
        <w:rPr>
          <w:rFonts w:eastAsia="Garamond"/>
        </w:rPr>
        <w:t xml:space="preserve">When you already have a valid Passport, you may submit a </w:t>
      </w:r>
      <w:r w:rsidRPr="000E04EF">
        <w:rPr>
          <w:rFonts w:eastAsia="Garamond"/>
          <w:i/>
        </w:rPr>
        <w:t>Passport Renewal Application</w:t>
      </w:r>
      <w:r w:rsidRPr="000E04EF">
        <w:rPr>
          <w:rFonts w:eastAsia="Garamond"/>
        </w:rPr>
        <w:t xml:space="preserve"> to change your legal name on the passport by mail</w:t>
      </w:r>
      <w:r w:rsidR="00601EB3">
        <w:rPr>
          <w:rFonts w:eastAsia="Garamond"/>
        </w:rPr>
        <w:t xml:space="preserve">.  </w:t>
      </w:r>
      <w:r w:rsidRPr="000E04EF">
        <w:rPr>
          <w:rFonts w:eastAsia="Garamond"/>
        </w:rPr>
        <w:t xml:space="preserve">You will need to complete and submit:  </w:t>
      </w:r>
    </w:p>
    <w:p w14:paraId="276E70EB" w14:textId="77777777" w:rsidR="00443B4B" w:rsidRPr="000E04EF" w:rsidRDefault="00443B4B" w:rsidP="00495114">
      <w:pPr>
        <w:numPr>
          <w:ilvl w:val="0"/>
          <w:numId w:val="23"/>
        </w:numPr>
        <w:ind w:left="1094" w:hanging="360"/>
      </w:pPr>
      <w:r w:rsidRPr="000E04EF">
        <w:rPr>
          <w:rFonts w:eastAsia="Garamond"/>
        </w:rPr>
        <w:t xml:space="preserve">A </w:t>
      </w:r>
      <w:r w:rsidRPr="000E04EF">
        <w:rPr>
          <w:rFonts w:eastAsia="Garamond"/>
          <w:i/>
        </w:rPr>
        <w:t>Passport Renewal Application</w:t>
      </w:r>
      <w:r w:rsidRPr="000E04EF">
        <w:rPr>
          <w:rFonts w:eastAsia="Garamond"/>
        </w:rPr>
        <w:t xml:space="preserve"> (</w:t>
      </w:r>
      <w:hyperlink r:id="rId18" w:history="1">
        <w:r w:rsidRPr="000E04EF">
          <w:rPr>
            <w:rStyle w:val="Hyperlink"/>
            <w:rFonts w:eastAsia="Garamond"/>
          </w:rPr>
          <w:t>Form DS-82</w:t>
        </w:r>
      </w:hyperlink>
      <w:r w:rsidRPr="000E04EF">
        <w:rPr>
          <w:rFonts w:eastAsia="Garamond"/>
        </w:rPr>
        <w:t>) (</w:t>
      </w:r>
      <w:r w:rsidRPr="000E04EF">
        <w:rPr>
          <w:rFonts w:eastAsia="Garamond"/>
          <w:i/>
        </w:rPr>
        <w:t>Follow all written instructions as indicated in the application.</w:t>
      </w:r>
      <w:r w:rsidRPr="000E04EF">
        <w:rPr>
          <w:rFonts w:eastAsia="Garamond"/>
        </w:rPr>
        <w:t xml:space="preserve">) </w:t>
      </w:r>
    </w:p>
    <w:p w14:paraId="52EEC195" w14:textId="77777777" w:rsidR="00443B4B" w:rsidRPr="000E04EF" w:rsidRDefault="00443B4B" w:rsidP="00495114">
      <w:pPr>
        <w:numPr>
          <w:ilvl w:val="0"/>
          <w:numId w:val="23"/>
        </w:numPr>
        <w:ind w:left="1094" w:hanging="360"/>
      </w:pPr>
      <w:r w:rsidRPr="000E04EF">
        <w:rPr>
          <w:rFonts w:eastAsia="Garamond"/>
        </w:rPr>
        <w:t xml:space="preserve">Your most recent Passport (book or card) </w:t>
      </w:r>
    </w:p>
    <w:p w14:paraId="2C8565A5" w14:textId="77777777" w:rsidR="00443B4B" w:rsidRPr="000E04EF" w:rsidRDefault="00443B4B" w:rsidP="00495114">
      <w:pPr>
        <w:numPr>
          <w:ilvl w:val="0"/>
          <w:numId w:val="23"/>
        </w:numPr>
        <w:ind w:left="1094" w:hanging="360"/>
      </w:pPr>
      <w:r w:rsidRPr="000E04EF">
        <w:rPr>
          <w:rFonts w:eastAsia="Garamond"/>
        </w:rPr>
        <w:t>A recent color photograph 2x2 inches in size (</w:t>
      </w:r>
      <w:r w:rsidRPr="000E04EF">
        <w:rPr>
          <w:rFonts w:eastAsia="Garamond"/>
          <w:i/>
        </w:rPr>
        <w:t>See instructions to the application for further specific information and guidelines for your photo.  It is important that your photo comply with these requirements, or your application may be rejected.</w:t>
      </w:r>
      <w:r w:rsidRPr="000E04EF">
        <w:rPr>
          <w:rFonts w:eastAsia="Garamond"/>
        </w:rPr>
        <w:t xml:space="preserve">) </w:t>
      </w:r>
    </w:p>
    <w:p w14:paraId="14992FBB" w14:textId="77777777" w:rsidR="00443B4B" w:rsidRPr="000E04EF" w:rsidRDefault="00443B4B" w:rsidP="00495114">
      <w:pPr>
        <w:numPr>
          <w:ilvl w:val="0"/>
          <w:numId w:val="23"/>
        </w:numPr>
        <w:ind w:left="1094" w:hanging="360"/>
      </w:pPr>
      <w:r w:rsidRPr="000E04EF">
        <w:rPr>
          <w:rFonts w:eastAsia="Garamond"/>
        </w:rPr>
        <w:t xml:space="preserve">Order for Name Change (certified copy showing a seal and officiate/judge signature) </w:t>
      </w:r>
    </w:p>
    <w:p w14:paraId="53C8C2AB" w14:textId="77777777" w:rsidR="00443B4B" w:rsidRPr="000E04EF" w:rsidRDefault="00443B4B" w:rsidP="00443B4B">
      <w:pPr>
        <w:numPr>
          <w:ilvl w:val="0"/>
          <w:numId w:val="23"/>
        </w:numPr>
        <w:spacing w:after="34" w:line="234" w:lineRule="auto"/>
        <w:ind w:hanging="360"/>
      </w:pPr>
      <w:r w:rsidRPr="000E04EF">
        <w:rPr>
          <w:rFonts w:eastAsia="Garamond"/>
        </w:rPr>
        <w:t>Fee (</w:t>
      </w:r>
      <w:r w:rsidRPr="000E04EF">
        <w:rPr>
          <w:rFonts w:eastAsia="Garamond"/>
          <w:i/>
        </w:rPr>
        <w:t xml:space="preserve">See the Department of State fee schedule for costs: </w:t>
      </w:r>
    </w:p>
    <w:p w14:paraId="57E0FAA1" w14:textId="77777777" w:rsidR="00443B4B" w:rsidRPr="000E04EF" w:rsidRDefault="005D6474" w:rsidP="00443B4B">
      <w:pPr>
        <w:spacing w:after="279" w:line="246" w:lineRule="auto"/>
        <w:ind w:left="1111" w:right="-15" w:hanging="10"/>
      </w:pPr>
      <w:hyperlink r:id="rId19">
        <w:r w:rsidR="00443B4B" w:rsidRPr="000E04EF">
          <w:rPr>
            <w:rFonts w:eastAsia="Garamond"/>
            <w:i/>
            <w:color w:val="0000FF"/>
            <w:u w:val="single" w:color="0000FF"/>
          </w:rPr>
          <w:t>http://travel.state.gov/content/passports/english/passports/information/fees.html</w:t>
        </w:r>
      </w:hyperlink>
      <w:hyperlink r:id="rId20">
        <w:r w:rsidR="00443B4B" w:rsidRPr="000E04EF">
          <w:rPr>
            <w:rFonts w:eastAsia="Garamond"/>
          </w:rPr>
          <w:t>)</w:t>
        </w:r>
      </w:hyperlink>
      <w:r w:rsidR="00443B4B" w:rsidRPr="000E04EF">
        <w:rPr>
          <w:rFonts w:eastAsia="Garamond"/>
        </w:rPr>
        <w:t xml:space="preserve">. </w:t>
      </w:r>
    </w:p>
    <w:p w14:paraId="6CFBCA87" w14:textId="77777777" w:rsidR="00443B4B" w:rsidRPr="000E04EF" w:rsidRDefault="00443B4B" w:rsidP="00D96ABA">
      <w:pPr>
        <w:pStyle w:val="Heading5"/>
        <w:spacing w:after="240" w:line="240" w:lineRule="auto"/>
        <w:ind w:left="0" w:hanging="14"/>
        <w:rPr>
          <w:rFonts w:ascii="Times New Roman" w:hAnsi="Times New Roman" w:cs="Times New Roman"/>
          <w:szCs w:val="24"/>
        </w:rPr>
      </w:pPr>
      <w:r w:rsidRPr="000E04EF">
        <w:rPr>
          <w:rFonts w:ascii="Times New Roman" w:hAnsi="Times New Roman" w:cs="Times New Roman"/>
          <w:szCs w:val="24"/>
        </w:rPr>
        <w:t xml:space="preserve">Updating Your Legal Name and Gender Marker on an Existing Valid Passport or Getting a Passport for the First Time </w:t>
      </w:r>
    </w:p>
    <w:p w14:paraId="0D74119B" w14:textId="63AE8830" w:rsidR="00443B4B" w:rsidRPr="000E04EF" w:rsidRDefault="00443B4B" w:rsidP="00495114">
      <w:pPr>
        <w:spacing w:after="240" w:line="234" w:lineRule="auto"/>
        <w:ind w:left="31" w:right="8" w:hanging="10"/>
      </w:pPr>
      <w:r w:rsidRPr="000E04EF">
        <w:rPr>
          <w:rFonts w:eastAsia="Garamond"/>
        </w:rPr>
        <w:t>If you are applying to change your gender marker, submitting a passport application for the first time, or applying for a passport when your old passport has expired, you must apply in person</w:t>
      </w:r>
      <w:r w:rsidR="00601EB3">
        <w:rPr>
          <w:rFonts w:eastAsia="Garamond"/>
        </w:rPr>
        <w:t xml:space="preserve">.  </w:t>
      </w:r>
      <w:r w:rsidRPr="000E04EF">
        <w:rPr>
          <w:rFonts w:eastAsia="Garamond"/>
        </w:rPr>
        <w:t>To locate your local Passport Acceptance Facility, please visit:</w:t>
      </w:r>
      <w:hyperlink r:id="rId21">
        <w:r w:rsidRPr="000E04EF">
          <w:rPr>
            <w:rFonts w:eastAsia="Garamond"/>
          </w:rPr>
          <w:t xml:space="preserve"> </w:t>
        </w:r>
      </w:hyperlink>
      <w:hyperlink r:id="rId22">
        <w:r w:rsidRPr="000E04EF">
          <w:rPr>
            <w:rFonts w:eastAsia="Garamond"/>
            <w:color w:val="0000FF"/>
            <w:u w:val="single" w:color="0000FF"/>
          </w:rPr>
          <w:t>http://iafdb.travel.state.gov/</w:t>
        </w:r>
      </w:hyperlink>
      <w:hyperlink r:id="rId23">
        <w:r w:rsidRPr="000E04EF">
          <w:rPr>
            <w:rFonts w:eastAsia="Garamond"/>
          </w:rPr>
          <w:t>.</w:t>
        </w:r>
      </w:hyperlink>
      <w:r w:rsidRPr="000E04EF">
        <w:rPr>
          <w:rFonts w:eastAsia="Garamond"/>
        </w:rPr>
        <w:t xml:space="preserve">  You will need to complete and submit:  </w:t>
      </w:r>
    </w:p>
    <w:p w14:paraId="3B148E34" w14:textId="77777777" w:rsidR="00443B4B" w:rsidRPr="000E04EF" w:rsidRDefault="00443B4B" w:rsidP="004D6D27">
      <w:pPr>
        <w:numPr>
          <w:ilvl w:val="0"/>
          <w:numId w:val="24"/>
        </w:numPr>
        <w:ind w:right="8" w:hanging="360"/>
      </w:pPr>
      <w:r w:rsidRPr="000E04EF">
        <w:rPr>
          <w:rFonts w:eastAsia="Garamond"/>
          <w:i/>
        </w:rPr>
        <w:t>Application for U.S. Passport</w:t>
      </w:r>
      <w:r w:rsidRPr="000E04EF">
        <w:rPr>
          <w:rFonts w:eastAsia="Garamond"/>
        </w:rPr>
        <w:t xml:space="preserve"> (</w:t>
      </w:r>
      <w:hyperlink r:id="rId24" w:history="1">
        <w:r w:rsidRPr="000E04EF">
          <w:rPr>
            <w:rStyle w:val="Hyperlink"/>
            <w:rFonts w:eastAsia="Garamond"/>
          </w:rPr>
          <w:t>Form DS-11</w:t>
        </w:r>
      </w:hyperlink>
      <w:r w:rsidRPr="000E04EF">
        <w:rPr>
          <w:rFonts w:eastAsia="Garamond"/>
        </w:rPr>
        <w:t xml:space="preserve">) </w:t>
      </w:r>
    </w:p>
    <w:p w14:paraId="1EA0296C" w14:textId="77777777" w:rsidR="00443B4B" w:rsidRPr="000E04EF" w:rsidRDefault="00443B4B" w:rsidP="004D6D27">
      <w:pPr>
        <w:numPr>
          <w:ilvl w:val="0"/>
          <w:numId w:val="24"/>
        </w:numPr>
        <w:ind w:right="8" w:hanging="360"/>
      </w:pPr>
      <w:r w:rsidRPr="000E04EF">
        <w:rPr>
          <w:rFonts w:eastAsia="Garamond"/>
        </w:rPr>
        <w:t xml:space="preserve">Proof of U.S. Citizenship (such as a previous U.S. Passport, certified Birth Certificate, Certificate of Naturalization, or Report of Birth Abroad) </w:t>
      </w:r>
    </w:p>
    <w:p w14:paraId="23FA2BF5" w14:textId="69A6C6FA" w:rsidR="00443B4B" w:rsidRPr="000E04EF" w:rsidRDefault="00443B4B" w:rsidP="00507FE5">
      <w:pPr>
        <w:numPr>
          <w:ilvl w:val="0"/>
          <w:numId w:val="24"/>
        </w:numPr>
        <w:ind w:right="8" w:hanging="360"/>
      </w:pPr>
      <w:r w:rsidRPr="00507FE5">
        <w:rPr>
          <w:rFonts w:eastAsia="Garamond"/>
        </w:rPr>
        <w:t xml:space="preserve">Proof of Identity that contains your signature and photograph that is </w:t>
      </w:r>
      <w:r w:rsidR="009C724F" w:rsidRPr="00507FE5">
        <w:rPr>
          <w:rFonts w:eastAsia="Garamond"/>
        </w:rPr>
        <w:t>“</w:t>
      </w:r>
      <w:r w:rsidRPr="00507FE5">
        <w:rPr>
          <w:rFonts w:eastAsia="Garamond"/>
        </w:rPr>
        <w:t>a good likeness to you</w:t>
      </w:r>
      <w:r w:rsidR="009C724F" w:rsidRPr="00507FE5">
        <w:rPr>
          <w:rFonts w:eastAsia="Garamond"/>
        </w:rPr>
        <w:t>”</w:t>
      </w:r>
      <w:r w:rsidRPr="00507FE5">
        <w:rPr>
          <w:rFonts w:eastAsia="Garamond"/>
        </w:rPr>
        <w:t xml:space="preserve"> (such as a previous U.S. Passport, a Driver</w:t>
      </w:r>
      <w:r w:rsidR="009C724F" w:rsidRPr="00507FE5">
        <w:rPr>
          <w:rFonts w:eastAsia="Garamond"/>
        </w:rPr>
        <w:t>’</w:t>
      </w:r>
      <w:r w:rsidRPr="00507FE5">
        <w:rPr>
          <w:rFonts w:eastAsia="Garamond"/>
        </w:rPr>
        <w:t xml:space="preserve">s License, a Certificate of Naturalization, Military Identification, or a Government Employee Identification Card) </w:t>
      </w:r>
    </w:p>
    <w:p w14:paraId="4F751A6A" w14:textId="77777777" w:rsidR="00443B4B" w:rsidRPr="000E04EF" w:rsidRDefault="00443B4B" w:rsidP="004D6D27">
      <w:pPr>
        <w:numPr>
          <w:ilvl w:val="0"/>
          <w:numId w:val="24"/>
        </w:numPr>
        <w:ind w:right="8" w:hanging="360"/>
      </w:pPr>
      <w:r w:rsidRPr="000E04EF">
        <w:rPr>
          <w:rFonts w:eastAsia="Garamond"/>
        </w:rPr>
        <w:t>A recent color photograph 2x2 inches in size (</w:t>
      </w:r>
      <w:r w:rsidRPr="000E04EF">
        <w:rPr>
          <w:rFonts w:eastAsia="Garamond"/>
          <w:i/>
        </w:rPr>
        <w:t>See instructions to the application for further specific information and guidelines for your photo.  It is important that your photo comply with these requirements, or your application may be rejected.</w:t>
      </w:r>
      <w:r w:rsidRPr="000E04EF">
        <w:rPr>
          <w:rFonts w:eastAsia="Garamond"/>
        </w:rPr>
        <w:t xml:space="preserve">) </w:t>
      </w:r>
    </w:p>
    <w:p w14:paraId="5A8333A1" w14:textId="77777777" w:rsidR="00443B4B" w:rsidRPr="000E04EF" w:rsidRDefault="00443B4B" w:rsidP="004D6D27">
      <w:pPr>
        <w:numPr>
          <w:ilvl w:val="0"/>
          <w:numId w:val="24"/>
        </w:numPr>
        <w:ind w:right="8" w:hanging="360"/>
      </w:pPr>
      <w:r w:rsidRPr="000E04EF">
        <w:rPr>
          <w:rFonts w:eastAsia="Garamond"/>
        </w:rPr>
        <w:t xml:space="preserve">Order for Name Change (certified copy showing a seal and officiate/judge signature) </w:t>
      </w:r>
    </w:p>
    <w:p w14:paraId="766084D9" w14:textId="77777777" w:rsidR="00443B4B" w:rsidRPr="000E04EF" w:rsidRDefault="00443B4B" w:rsidP="004D6D27">
      <w:pPr>
        <w:numPr>
          <w:ilvl w:val="0"/>
          <w:numId w:val="24"/>
        </w:numPr>
        <w:ind w:right="8" w:hanging="360"/>
      </w:pPr>
      <w:r w:rsidRPr="000E04EF">
        <w:rPr>
          <w:rFonts w:eastAsia="Garamond"/>
        </w:rPr>
        <w:t>A letter from your Physician confirming your gender transition (</w:t>
      </w:r>
      <w:r w:rsidRPr="000E04EF">
        <w:rPr>
          <w:rFonts w:eastAsia="Garamond"/>
          <w:i/>
        </w:rPr>
        <w:t>The requirements for this letter are listed below.</w:t>
      </w:r>
      <w:r w:rsidRPr="000E04EF">
        <w:rPr>
          <w:rFonts w:eastAsia="Garamond"/>
        </w:rPr>
        <w:t xml:space="preserve">) </w:t>
      </w:r>
    </w:p>
    <w:p w14:paraId="6FD55F1B" w14:textId="77777777" w:rsidR="00443B4B" w:rsidRPr="000E04EF" w:rsidRDefault="00443B4B" w:rsidP="004D6D27">
      <w:pPr>
        <w:numPr>
          <w:ilvl w:val="0"/>
          <w:numId w:val="24"/>
        </w:numPr>
        <w:ind w:left="1094" w:right="14" w:hanging="360"/>
      </w:pPr>
      <w:r w:rsidRPr="000E04EF">
        <w:rPr>
          <w:rFonts w:eastAsia="Garamond"/>
        </w:rPr>
        <w:t>Fee (</w:t>
      </w:r>
      <w:r w:rsidRPr="000E04EF">
        <w:rPr>
          <w:rFonts w:eastAsia="Garamond"/>
          <w:i/>
        </w:rPr>
        <w:t xml:space="preserve">See the Department of State fee schedule for costs: </w:t>
      </w:r>
    </w:p>
    <w:p w14:paraId="67AE8CC3" w14:textId="77777777" w:rsidR="00443B4B" w:rsidRPr="000E04EF" w:rsidRDefault="005D6474" w:rsidP="004D6D27">
      <w:pPr>
        <w:spacing w:after="240" w:line="246" w:lineRule="auto"/>
        <w:ind w:left="1111" w:right="-15" w:hanging="10"/>
      </w:pPr>
      <w:hyperlink r:id="rId25">
        <w:r w:rsidR="00443B4B" w:rsidRPr="000E04EF">
          <w:rPr>
            <w:rFonts w:eastAsia="Garamond"/>
            <w:i/>
            <w:color w:val="0000FF"/>
            <w:u w:val="single" w:color="0000FF"/>
          </w:rPr>
          <w:t>http://travel.state.gov/content/passports/english/passports/information/fees.html</w:t>
        </w:r>
      </w:hyperlink>
      <w:hyperlink r:id="rId26">
        <w:r w:rsidR="00443B4B" w:rsidRPr="000E04EF">
          <w:rPr>
            <w:rFonts w:eastAsia="Garamond"/>
          </w:rPr>
          <w:t>)</w:t>
        </w:r>
      </w:hyperlink>
      <w:r w:rsidR="00443B4B" w:rsidRPr="000E04EF">
        <w:rPr>
          <w:rFonts w:eastAsia="Garamond"/>
        </w:rPr>
        <w:t xml:space="preserve">. </w:t>
      </w:r>
    </w:p>
    <w:p w14:paraId="73778461" w14:textId="67B9DD04" w:rsidR="00443B4B" w:rsidRPr="000E04EF" w:rsidRDefault="00443B4B" w:rsidP="00D96ABA">
      <w:pPr>
        <w:pStyle w:val="Heading5"/>
        <w:spacing w:after="240" w:line="240" w:lineRule="auto"/>
        <w:ind w:left="0" w:firstLine="0"/>
        <w:rPr>
          <w:rFonts w:ascii="Times New Roman" w:hAnsi="Times New Roman" w:cs="Times New Roman"/>
          <w:szCs w:val="24"/>
        </w:rPr>
      </w:pPr>
      <w:r w:rsidRPr="000E04EF">
        <w:rPr>
          <w:rFonts w:ascii="Times New Roman" w:hAnsi="Times New Roman" w:cs="Times New Roman"/>
          <w:szCs w:val="24"/>
        </w:rPr>
        <w:lastRenderedPageBreak/>
        <w:t>Requirements for Physician</w:t>
      </w:r>
      <w:r w:rsidR="009C724F">
        <w:rPr>
          <w:rFonts w:ascii="Times New Roman" w:hAnsi="Times New Roman" w:cs="Times New Roman"/>
          <w:szCs w:val="24"/>
        </w:rPr>
        <w:t>’</w:t>
      </w:r>
      <w:r w:rsidRPr="000E04EF">
        <w:rPr>
          <w:rFonts w:ascii="Times New Roman" w:hAnsi="Times New Roman" w:cs="Times New Roman"/>
          <w:szCs w:val="24"/>
        </w:rPr>
        <w:t xml:space="preserve">s Letter Used to Update Your Gender Marker on an Existing Valid Passport </w:t>
      </w:r>
    </w:p>
    <w:p w14:paraId="67B4585A" w14:textId="7B608CB0" w:rsidR="00443B4B" w:rsidRPr="000E04EF" w:rsidRDefault="00443B4B" w:rsidP="004D6D27">
      <w:pPr>
        <w:spacing w:after="240" w:line="234" w:lineRule="auto"/>
        <w:ind w:left="31" w:right="8"/>
      </w:pPr>
      <w:r w:rsidRPr="000E04EF">
        <w:rPr>
          <w:rFonts w:eastAsia="Garamond"/>
        </w:rPr>
        <w:t xml:space="preserve">In accordance with State Department policy, a person can obtain a Passport reflecting his or her current gender by submitting a certification from a physician confirming that he or she has had </w:t>
      </w:r>
      <w:r w:rsidR="009C724F">
        <w:rPr>
          <w:rFonts w:eastAsia="Garamond"/>
        </w:rPr>
        <w:t>“</w:t>
      </w:r>
      <w:r w:rsidRPr="000E04EF">
        <w:rPr>
          <w:rFonts w:eastAsia="Garamond"/>
        </w:rPr>
        <w:t>appropriate clinical treatment</w:t>
      </w:r>
      <w:r w:rsidR="009C724F">
        <w:rPr>
          <w:rFonts w:eastAsia="Garamond"/>
        </w:rPr>
        <w:t>”</w:t>
      </w:r>
      <w:r w:rsidRPr="000E04EF">
        <w:rPr>
          <w:rFonts w:eastAsia="Garamond"/>
        </w:rPr>
        <w:t xml:space="preserve"> for gender transition.  This policy replaces the State Department</w:t>
      </w:r>
      <w:r w:rsidR="009C724F">
        <w:rPr>
          <w:rFonts w:eastAsia="Garamond"/>
        </w:rPr>
        <w:t>’</w:t>
      </w:r>
      <w:r w:rsidRPr="000E04EF">
        <w:rPr>
          <w:rFonts w:eastAsia="Garamond"/>
        </w:rPr>
        <w:t>s old policy, which required documentation of surgical procedures to change your birth sex.  Keep in mind that the State Department will require this certification</w:t>
      </w:r>
      <w:r w:rsidR="00724E70">
        <w:rPr>
          <w:rFonts w:eastAsia="Garamond"/>
        </w:rPr>
        <w:t xml:space="preserve"> any time</w:t>
      </w:r>
      <w:r w:rsidRPr="000E04EF">
        <w:rPr>
          <w:rFonts w:eastAsia="Garamond"/>
        </w:rPr>
        <w:t xml:space="preserve"> a previous Passport or any other personal documentation presented by an applicant reflects a different gender. The State Department will not accept Court Orders for Gender Change or any other proof of gender besides for this letter.</w:t>
      </w:r>
      <w:r w:rsidRPr="000E04EF">
        <w:rPr>
          <w:rFonts w:eastAsia="Garamond"/>
          <w:i/>
        </w:rPr>
        <w:t xml:space="preserve"> </w:t>
      </w:r>
    </w:p>
    <w:p w14:paraId="1ADE97B4" w14:textId="6974B4DF" w:rsidR="00443B4B" w:rsidRPr="000E04EF" w:rsidRDefault="00443B4B" w:rsidP="004D6D27">
      <w:pPr>
        <w:spacing w:after="240" w:line="234" w:lineRule="auto"/>
        <w:ind w:left="31" w:right="8"/>
      </w:pPr>
      <w:r w:rsidRPr="000E04EF">
        <w:rPr>
          <w:rFonts w:eastAsia="Garamond"/>
        </w:rPr>
        <w:t xml:space="preserve">You must submit a signed letter from a licensed physician confirming that you have had </w:t>
      </w:r>
      <w:r w:rsidR="009C724F">
        <w:rPr>
          <w:rFonts w:eastAsia="Garamond"/>
        </w:rPr>
        <w:t>“</w:t>
      </w:r>
      <w:r w:rsidRPr="000E04EF">
        <w:rPr>
          <w:rFonts w:eastAsia="Garamond"/>
        </w:rPr>
        <w:t>appropriate clinical treatment</w:t>
      </w:r>
      <w:r w:rsidR="009C724F">
        <w:rPr>
          <w:rFonts w:eastAsia="Garamond"/>
        </w:rPr>
        <w:t>”</w:t>
      </w:r>
      <w:r w:rsidRPr="000E04EF">
        <w:rPr>
          <w:rFonts w:eastAsia="Garamond"/>
        </w:rPr>
        <w:t xml:space="preserve"> for gender transition</w:t>
      </w:r>
      <w:r w:rsidR="00DF568E">
        <w:rPr>
          <w:rFonts w:eastAsia="Garamond"/>
        </w:rPr>
        <w:t xml:space="preserve">.  </w:t>
      </w:r>
      <w:r w:rsidRPr="000E04EF">
        <w:rPr>
          <w:rFonts w:eastAsia="Garamond"/>
        </w:rPr>
        <w:t>The letter should follow the exact language of this sample letter</w:t>
      </w:r>
      <w:r w:rsidR="005E02EC">
        <w:rPr>
          <w:rFonts w:eastAsia="Garamond"/>
        </w:rPr>
        <w:t xml:space="preserve"> in the APPENDIX.</w:t>
      </w:r>
      <w:r w:rsidRPr="000E04EF">
        <w:rPr>
          <w:rFonts w:eastAsia="Garamond"/>
        </w:rPr>
        <w:t xml:space="preserve"> </w:t>
      </w:r>
    </w:p>
    <w:p w14:paraId="19ABE798" w14:textId="77777777" w:rsidR="00443B4B" w:rsidRPr="000E04EF" w:rsidRDefault="00443B4B" w:rsidP="00D96ABA">
      <w:pPr>
        <w:pStyle w:val="Heading5"/>
        <w:spacing w:after="240" w:line="240" w:lineRule="auto"/>
        <w:ind w:left="0" w:firstLine="0"/>
        <w:rPr>
          <w:rFonts w:ascii="Times New Roman" w:hAnsi="Times New Roman" w:cs="Times New Roman"/>
          <w:szCs w:val="24"/>
        </w:rPr>
      </w:pPr>
      <w:r w:rsidRPr="000E04EF">
        <w:rPr>
          <w:rFonts w:ascii="Times New Roman" w:hAnsi="Times New Roman" w:cs="Times New Roman"/>
          <w:szCs w:val="24"/>
        </w:rPr>
        <w:t xml:space="preserve">Limited Validity Two-Year Passports vs. Full Validity Ten-Year Passports </w:t>
      </w:r>
    </w:p>
    <w:p w14:paraId="282572C2" w14:textId="200BA625" w:rsidR="00443B4B" w:rsidRPr="000E04EF" w:rsidRDefault="00443B4B" w:rsidP="004D6D27">
      <w:pPr>
        <w:spacing w:after="240" w:line="234" w:lineRule="auto"/>
        <w:ind w:left="31" w:right="8"/>
      </w:pPr>
      <w:r w:rsidRPr="000E04EF">
        <w:rPr>
          <w:rFonts w:eastAsia="Garamond"/>
        </w:rPr>
        <w:t xml:space="preserve">The State Department still has an outdated policy that distinguishes between a transition that is </w:t>
      </w:r>
      <w:r w:rsidR="009C724F">
        <w:rPr>
          <w:rFonts w:eastAsia="Garamond"/>
        </w:rPr>
        <w:t>“</w:t>
      </w:r>
      <w:r w:rsidRPr="000E04EF">
        <w:rPr>
          <w:rFonts w:eastAsia="Garamond"/>
        </w:rPr>
        <w:t>in process</w:t>
      </w:r>
      <w:r w:rsidR="009C724F">
        <w:rPr>
          <w:rFonts w:eastAsia="Garamond"/>
        </w:rPr>
        <w:t>”</w:t>
      </w:r>
      <w:r w:rsidRPr="000E04EF">
        <w:rPr>
          <w:rFonts w:eastAsia="Garamond"/>
        </w:rPr>
        <w:t xml:space="preserve"> and one that is </w:t>
      </w:r>
      <w:r w:rsidR="009C724F">
        <w:rPr>
          <w:rFonts w:eastAsia="Garamond"/>
        </w:rPr>
        <w:t>“</w:t>
      </w:r>
      <w:r w:rsidRPr="000E04EF">
        <w:rPr>
          <w:rFonts w:eastAsia="Garamond"/>
        </w:rPr>
        <w:t>complete.</w:t>
      </w:r>
      <w:r w:rsidR="009C724F">
        <w:rPr>
          <w:rFonts w:eastAsia="Garamond"/>
        </w:rPr>
        <w:t>”</w:t>
      </w:r>
      <w:r w:rsidRPr="000E04EF">
        <w:rPr>
          <w:rFonts w:eastAsia="Garamond"/>
        </w:rPr>
        <w:t xml:space="preserve"> This distinction was originally intended for applicants who had recently begun a gender transition and needed documentation to travel abroad, before the requirement for undergoing a surgical procedure was removed.</w:t>
      </w:r>
      <w:r w:rsidRPr="000E04EF">
        <w:rPr>
          <w:rFonts w:eastAsia="Garamond"/>
          <w:b/>
        </w:rPr>
        <w:t xml:space="preserve">  </w:t>
      </w:r>
      <w:r w:rsidRPr="000E04EF">
        <w:rPr>
          <w:rFonts w:eastAsia="Garamond"/>
        </w:rPr>
        <w:t xml:space="preserve">The language we recommend above and in our sample letter indicates to the Department of State that the transition is </w:t>
      </w:r>
      <w:r w:rsidR="009C724F">
        <w:rPr>
          <w:rFonts w:eastAsia="Garamond"/>
        </w:rPr>
        <w:t>“</w:t>
      </w:r>
      <w:r w:rsidRPr="000E04EF">
        <w:rPr>
          <w:rFonts w:eastAsia="Garamond"/>
        </w:rPr>
        <w:t>complete.</w:t>
      </w:r>
      <w:r w:rsidR="009C724F">
        <w:rPr>
          <w:rFonts w:eastAsia="Garamond"/>
        </w:rPr>
        <w:t>”</w:t>
      </w:r>
      <w:r w:rsidRPr="000E04EF">
        <w:rPr>
          <w:rFonts w:eastAsia="Garamond"/>
        </w:rPr>
        <w:t xml:space="preserve"> However, if you submit a letter that indicates your transition is </w:t>
      </w:r>
      <w:r w:rsidR="009C724F">
        <w:rPr>
          <w:rFonts w:eastAsia="Garamond"/>
        </w:rPr>
        <w:t>“</w:t>
      </w:r>
      <w:r w:rsidRPr="000E04EF">
        <w:rPr>
          <w:rFonts w:eastAsia="Garamond"/>
        </w:rPr>
        <w:t>in process</w:t>
      </w:r>
      <w:r w:rsidR="009C724F">
        <w:rPr>
          <w:rFonts w:eastAsia="Garamond"/>
        </w:rPr>
        <w:t>”</w:t>
      </w:r>
      <w:r w:rsidRPr="000E04EF">
        <w:rPr>
          <w:rFonts w:eastAsia="Garamond"/>
        </w:rPr>
        <w:t xml:space="preserve"> you will be issued a limited validity two-year Passport. </w:t>
      </w:r>
      <w:r w:rsidR="00507FE5">
        <w:rPr>
          <w:rFonts w:eastAsia="Garamond"/>
        </w:rPr>
        <w:t xml:space="preserve"> </w:t>
      </w:r>
      <w:r w:rsidRPr="000E04EF">
        <w:rPr>
          <w:rFonts w:eastAsia="Garamond"/>
        </w:rPr>
        <w:t xml:space="preserve">A limited validity two-year Passport can be extended to a full validity ten-year Passport at no additional cost by submitting </w:t>
      </w:r>
      <w:r w:rsidRPr="000E04EF">
        <w:rPr>
          <w:rFonts w:eastAsia="Garamond"/>
          <w:i/>
        </w:rPr>
        <w:t>Application for U.S. Passport</w:t>
      </w:r>
      <w:r w:rsidRPr="000E04EF">
        <w:rPr>
          <w:rFonts w:eastAsia="Garamond"/>
        </w:rPr>
        <w:t xml:space="preserve"> (</w:t>
      </w:r>
      <w:hyperlink r:id="rId27" w:history="1">
        <w:r w:rsidRPr="000E04EF">
          <w:rPr>
            <w:rStyle w:val="Hyperlink"/>
            <w:rFonts w:eastAsia="Garamond"/>
          </w:rPr>
          <w:t>Form DS5504),</w:t>
        </w:r>
      </w:hyperlink>
      <w:r w:rsidRPr="000E04EF">
        <w:rPr>
          <w:rFonts w:eastAsia="Garamond"/>
          <w:i/>
        </w:rPr>
        <w:t xml:space="preserve"> </w:t>
      </w:r>
      <w:r w:rsidRPr="000E04EF">
        <w:rPr>
          <w:rFonts w:eastAsia="Garamond"/>
        </w:rPr>
        <w:t>along with the necessary documentation indicated in the form, within two-years of the issue date of your limited validity two-year Passport</w:t>
      </w:r>
      <w:r w:rsidR="00DF568E">
        <w:rPr>
          <w:rFonts w:eastAsia="Garamond"/>
        </w:rPr>
        <w:t xml:space="preserve">.  </w:t>
      </w:r>
      <w:r w:rsidRPr="000E04EF">
        <w:rPr>
          <w:rFonts w:eastAsia="Garamond"/>
        </w:rPr>
        <w:t xml:space="preserve">You may mail-in Form DS-5504 and accompanying documentation to the National Passport Processing Center or drop-off your completed application and required documentation to your local State Department Office.  Note that any documents you mail-in will be returned if not damaged.   </w:t>
      </w:r>
    </w:p>
    <w:p w14:paraId="669C64C2" w14:textId="77777777" w:rsidR="00443B4B" w:rsidRPr="000E04EF" w:rsidRDefault="00443B4B" w:rsidP="00443B4B">
      <w:pPr>
        <w:numPr>
          <w:ilvl w:val="0"/>
          <w:numId w:val="25"/>
        </w:numPr>
        <w:spacing w:after="45" w:line="234" w:lineRule="auto"/>
        <w:ind w:right="8" w:hanging="360"/>
      </w:pPr>
      <w:r w:rsidRPr="000E04EF">
        <w:rPr>
          <w:rFonts w:eastAsia="Garamond"/>
        </w:rPr>
        <w:t xml:space="preserve">By Mail: </w:t>
      </w:r>
    </w:p>
    <w:p w14:paraId="18D24976" w14:textId="14B00F26" w:rsidR="00443B4B" w:rsidRPr="000E04EF" w:rsidRDefault="00443B4B" w:rsidP="0045511B">
      <w:pPr>
        <w:pStyle w:val="ListParagraph"/>
        <w:numPr>
          <w:ilvl w:val="0"/>
          <w:numId w:val="37"/>
        </w:numPr>
        <w:ind w:left="2880" w:right="8"/>
        <w:contextualSpacing w:val="0"/>
      </w:pPr>
      <w:r w:rsidRPr="0045511B">
        <w:rPr>
          <w:rFonts w:eastAsia="Garamond"/>
        </w:rPr>
        <w:t xml:space="preserve">For Routine Service: </w:t>
      </w:r>
    </w:p>
    <w:p w14:paraId="5658E552" w14:textId="586D8933" w:rsidR="00443B4B" w:rsidRPr="000E04EF" w:rsidRDefault="00443B4B" w:rsidP="0045511B">
      <w:pPr>
        <w:ind w:left="918" w:right="-4" w:hanging="10"/>
        <w:jc w:val="center"/>
      </w:pPr>
      <w:r w:rsidRPr="000E04EF">
        <w:rPr>
          <w:rFonts w:eastAsia="Garamond"/>
        </w:rPr>
        <w:t>National Passport Processing Center</w:t>
      </w:r>
    </w:p>
    <w:p w14:paraId="2B625022" w14:textId="77777777" w:rsidR="00443B4B" w:rsidRPr="000E04EF" w:rsidRDefault="00443B4B" w:rsidP="0045511B">
      <w:pPr>
        <w:ind w:left="918" w:right="-4" w:hanging="10"/>
        <w:jc w:val="center"/>
      </w:pPr>
      <w:r w:rsidRPr="000E04EF">
        <w:rPr>
          <w:rFonts w:eastAsia="Garamond"/>
        </w:rPr>
        <w:t xml:space="preserve">P.O. Box 90107 </w:t>
      </w:r>
    </w:p>
    <w:p w14:paraId="75A8FDEB" w14:textId="77777777" w:rsidR="00443B4B" w:rsidRPr="000E04EF" w:rsidRDefault="00443B4B" w:rsidP="0045511B">
      <w:pPr>
        <w:ind w:left="918" w:right="-4" w:hanging="10"/>
        <w:jc w:val="center"/>
      </w:pPr>
      <w:r w:rsidRPr="000E04EF">
        <w:rPr>
          <w:rFonts w:eastAsia="Garamond"/>
        </w:rPr>
        <w:t xml:space="preserve">Philadelphia, PA 19190-0107 </w:t>
      </w:r>
    </w:p>
    <w:p w14:paraId="6F220AD7" w14:textId="577F22D8" w:rsidR="00443B4B" w:rsidRPr="000E04EF" w:rsidRDefault="00443B4B" w:rsidP="0045511B">
      <w:pPr>
        <w:pStyle w:val="ListParagraph"/>
        <w:numPr>
          <w:ilvl w:val="0"/>
          <w:numId w:val="37"/>
        </w:numPr>
        <w:ind w:left="2880" w:right="8"/>
        <w:contextualSpacing w:val="0"/>
      </w:pPr>
      <w:r w:rsidRPr="000E04EF">
        <w:rPr>
          <w:rFonts w:eastAsia="Garamond"/>
        </w:rPr>
        <w:t>For Expedited Service (Additional Fee):</w:t>
      </w:r>
      <w:r w:rsidRPr="000E04EF">
        <w:rPr>
          <w:rFonts w:eastAsia="Garamond"/>
          <w:i/>
        </w:rPr>
        <w:t xml:space="preserve"> </w:t>
      </w:r>
    </w:p>
    <w:p w14:paraId="0806DEA8" w14:textId="77777777" w:rsidR="00443B4B" w:rsidRPr="000E04EF" w:rsidRDefault="00443B4B" w:rsidP="0045511B">
      <w:pPr>
        <w:ind w:left="918" w:right="-4" w:hanging="10"/>
        <w:jc w:val="center"/>
      </w:pPr>
      <w:r w:rsidRPr="000E04EF">
        <w:rPr>
          <w:rFonts w:eastAsia="Garamond"/>
        </w:rPr>
        <w:t xml:space="preserve">National Passport Processing Center </w:t>
      </w:r>
    </w:p>
    <w:p w14:paraId="0A9892F3" w14:textId="77777777" w:rsidR="00443B4B" w:rsidRPr="000E04EF" w:rsidRDefault="00443B4B" w:rsidP="0045511B">
      <w:pPr>
        <w:ind w:left="918" w:right="-4" w:hanging="10"/>
        <w:jc w:val="center"/>
      </w:pPr>
      <w:r w:rsidRPr="000E04EF">
        <w:rPr>
          <w:rFonts w:eastAsia="Garamond"/>
        </w:rPr>
        <w:t xml:space="preserve">P.O. Box 90907 </w:t>
      </w:r>
    </w:p>
    <w:p w14:paraId="1A4A256F" w14:textId="77777777" w:rsidR="00443B4B" w:rsidRPr="000E04EF" w:rsidRDefault="00443B4B" w:rsidP="0045511B">
      <w:pPr>
        <w:ind w:left="918" w:right="-4" w:hanging="10"/>
        <w:jc w:val="center"/>
      </w:pPr>
      <w:r w:rsidRPr="000E04EF">
        <w:rPr>
          <w:rFonts w:eastAsia="Garamond"/>
        </w:rPr>
        <w:t xml:space="preserve">Philadelphia, PA 19190-0107 </w:t>
      </w:r>
    </w:p>
    <w:p w14:paraId="298ACCCC" w14:textId="20181F17" w:rsidR="00443B4B" w:rsidRPr="000E04EF" w:rsidRDefault="0045511B" w:rsidP="0045511B">
      <w:pPr>
        <w:numPr>
          <w:ilvl w:val="0"/>
          <w:numId w:val="25"/>
        </w:numPr>
        <w:ind w:right="8" w:hanging="360"/>
      </w:pPr>
      <w:r>
        <w:rPr>
          <w:rFonts w:eastAsia="Garamond"/>
        </w:rPr>
        <w:t>In Person:</w:t>
      </w:r>
    </w:p>
    <w:p w14:paraId="4CDF6DCC" w14:textId="7CB79871" w:rsidR="00443B4B" w:rsidRPr="000E04EF" w:rsidRDefault="00443B4B" w:rsidP="0045511B">
      <w:pPr>
        <w:pStyle w:val="ListParagraph"/>
        <w:numPr>
          <w:ilvl w:val="0"/>
          <w:numId w:val="37"/>
        </w:numPr>
        <w:ind w:left="2880" w:right="8"/>
        <w:contextualSpacing w:val="0"/>
      </w:pPr>
      <w:r w:rsidRPr="000E04EF">
        <w:rPr>
          <w:rFonts w:eastAsia="Garamond"/>
        </w:rPr>
        <w:t xml:space="preserve">To locate your local Passport Acceptance Facility, please visit: </w:t>
      </w:r>
      <w:hyperlink r:id="rId28">
        <w:r w:rsidRPr="000E04EF">
          <w:rPr>
            <w:rFonts w:eastAsia="Garamond"/>
            <w:i/>
            <w:color w:val="0000FF"/>
            <w:u w:val="single" w:color="0000FF"/>
          </w:rPr>
          <w:t>http://iafdb.travel.state.gov/</w:t>
        </w:r>
      </w:hyperlink>
      <w:hyperlink r:id="rId29">
        <w:r w:rsidRPr="000E04EF">
          <w:rPr>
            <w:rFonts w:eastAsia="Garamond"/>
            <w:i/>
            <w:color w:val="0000FF"/>
          </w:rPr>
          <w:t xml:space="preserve"> </w:t>
        </w:r>
      </w:hyperlink>
    </w:p>
    <w:p w14:paraId="6B006494" w14:textId="77777777" w:rsidR="00462E27" w:rsidRDefault="00462E27">
      <w:pPr>
        <w:spacing w:after="200" w:line="276" w:lineRule="auto"/>
        <w:rPr>
          <w:b/>
          <w:bCs/>
          <w:color w:val="000000"/>
        </w:rPr>
      </w:pPr>
      <w:r>
        <w:rPr>
          <w:b/>
          <w:bCs/>
          <w:color w:val="000000"/>
        </w:rPr>
        <w:br w:type="page"/>
      </w:r>
    </w:p>
    <w:p w14:paraId="091F754F" w14:textId="74950313" w:rsidR="00D87A5A" w:rsidRPr="00A219A9" w:rsidRDefault="00D87A5A" w:rsidP="00D96ABA">
      <w:pPr>
        <w:pStyle w:val="ListParagraph"/>
        <w:numPr>
          <w:ilvl w:val="0"/>
          <w:numId w:val="30"/>
        </w:numPr>
        <w:spacing w:after="240"/>
        <w:ind w:left="720"/>
        <w:contextualSpacing w:val="0"/>
        <w:rPr>
          <w:b/>
          <w:bCs/>
          <w:color w:val="000000"/>
        </w:rPr>
      </w:pPr>
      <w:r w:rsidRPr="00A219A9">
        <w:rPr>
          <w:b/>
          <w:bCs/>
          <w:color w:val="000000"/>
        </w:rPr>
        <w:lastRenderedPageBreak/>
        <w:t>SELECTIVE SERVICE</w:t>
      </w:r>
      <w:r w:rsidR="00F46492">
        <w:rPr>
          <w:b/>
          <w:bCs/>
          <w:color w:val="000000"/>
        </w:rPr>
        <w:t xml:space="preserve"> REGISTRATION</w:t>
      </w:r>
    </w:p>
    <w:p w14:paraId="16E40EC6" w14:textId="77777777" w:rsidR="00D87A5A" w:rsidRPr="00A219A9" w:rsidRDefault="00D87A5A" w:rsidP="00D96ABA">
      <w:pPr>
        <w:pStyle w:val="ListParagraph"/>
        <w:numPr>
          <w:ilvl w:val="0"/>
          <w:numId w:val="7"/>
        </w:numPr>
        <w:autoSpaceDE w:val="0"/>
        <w:autoSpaceDN w:val="0"/>
        <w:adjustRightInd w:val="0"/>
        <w:spacing w:after="240"/>
        <w:contextualSpacing w:val="0"/>
        <w:rPr>
          <w:color w:val="000000"/>
        </w:rPr>
      </w:pPr>
      <w:r w:rsidRPr="00A219A9">
        <w:rPr>
          <w:b/>
          <w:bCs/>
          <w:color w:val="000000"/>
        </w:rPr>
        <w:t>Female to male individuals</w:t>
      </w:r>
      <w:r w:rsidRPr="00A219A9">
        <w:rPr>
          <w:color w:val="000000"/>
        </w:rPr>
        <w:t>:</w:t>
      </w:r>
    </w:p>
    <w:p w14:paraId="0FE866F6" w14:textId="2F401A57" w:rsidR="00A219A9" w:rsidRDefault="00D87A5A" w:rsidP="0045511B">
      <w:pPr>
        <w:autoSpaceDE w:val="0"/>
        <w:autoSpaceDN w:val="0"/>
        <w:adjustRightInd w:val="0"/>
        <w:spacing w:after="240"/>
        <w:rPr>
          <w:color w:val="000000"/>
        </w:rPr>
      </w:pPr>
      <w:r>
        <w:rPr>
          <w:color w:val="000000"/>
        </w:rPr>
        <w:t>If you were designated female at birth, you d</w:t>
      </w:r>
      <w:r w:rsidR="00A219A9">
        <w:rPr>
          <w:color w:val="000000"/>
        </w:rPr>
        <w:t xml:space="preserve">o not have to register with the </w:t>
      </w:r>
      <w:r>
        <w:rPr>
          <w:color w:val="000000"/>
        </w:rPr>
        <w:t>Selective Service, even if you have had surgery</w:t>
      </w:r>
      <w:r w:rsidR="00DF568E">
        <w:rPr>
          <w:color w:val="000000"/>
        </w:rPr>
        <w:t xml:space="preserve">.  </w:t>
      </w:r>
      <w:r>
        <w:rPr>
          <w:color w:val="000000"/>
        </w:rPr>
        <w:t>However, if you are applying</w:t>
      </w:r>
      <w:r w:rsidR="00A219A9">
        <w:rPr>
          <w:color w:val="000000"/>
        </w:rPr>
        <w:t xml:space="preserve"> </w:t>
      </w:r>
      <w:r>
        <w:rPr>
          <w:color w:val="000000"/>
        </w:rPr>
        <w:t>for federal financial aid, grants, loans, or other benefits as a male, you may be</w:t>
      </w:r>
      <w:r w:rsidR="00A219A9">
        <w:rPr>
          <w:color w:val="000000"/>
        </w:rPr>
        <w:t xml:space="preserve"> </w:t>
      </w:r>
      <w:r>
        <w:rPr>
          <w:color w:val="000000"/>
        </w:rPr>
        <w:t>asked to provide proof that you are exempt from the Selective Service</w:t>
      </w:r>
      <w:r w:rsidR="00DF568E">
        <w:rPr>
          <w:color w:val="000000"/>
        </w:rPr>
        <w:t xml:space="preserve">.  </w:t>
      </w:r>
      <w:r>
        <w:rPr>
          <w:color w:val="000000"/>
        </w:rPr>
        <w:t>To obtain</w:t>
      </w:r>
      <w:r w:rsidR="00A219A9">
        <w:rPr>
          <w:color w:val="000000"/>
        </w:rPr>
        <w:t xml:space="preserve"> </w:t>
      </w:r>
      <w:r>
        <w:rPr>
          <w:color w:val="000000"/>
        </w:rPr>
        <w:t>such proof, you should request a Status Information Letter (SIL) from the</w:t>
      </w:r>
      <w:r w:rsidR="00A219A9">
        <w:rPr>
          <w:color w:val="000000"/>
        </w:rPr>
        <w:t xml:space="preserve"> </w:t>
      </w:r>
      <w:r>
        <w:rPr>
          <w:color w:val="000000"/>
        </w:rPr>
        <w:t>Selective Service.</w:t>
      </w:r>
    </w:p>
    <w:p w14:paraId="1F71E52D" w14:textId="5F0782B8" w:rsidR="00D87A5A" w:rsidRDefault="00D87A5A" w:rsidP="0045511B">
      <w:pPr>
        <w:autoSpaceDE w:val="0"/>
        <w:autoSpaceDN w:val="0"/>
        <w:adjustRightInd w:val="0"/>
        <w:spacing w:after="240"/>
        <w:rPr>
          <w:color w:val="000000"/>
          <w:sz w:val="23"/>
          <w:szCs w:val="23"/>
        </w:rPr>
      </w:pPr>
      <w:r>
        <w:rPr>
          <w:color w:val="000000"/>
          <w:sz w:val="23"/>
          <w:szCs w:val="23"/>
        </w:rPr>
        <w:t>To request a SIL that shows you are exempt, you can either download a SIL request</w:t>
      </w:r>
      <w:r w:rsidR="0045511B">
        <w:rPr>
          <w:color w:val="000000"/>
          <w:sz w:val="23"/>
          <w:szCs w:val="23"/>
        </w:rPr>
        <w:t xml:space="preserve"> </w:t>
      </w:r>
      <w:r>
        <w:rPr>
          <w:color w:val="000000"/>
          <w:sz w:val="23"/>
          <w:szCs w:val="23"/>
        </w:rPr>
        <w:t>form from the Selective Service website</w:t>
      </w:r>
      <w:r w:rsidR="00A219A9">
        <w:rPr>
          <w:color w:val="000000"/>
          <w:sz w:val="23"/>
          <w:szCs w:val="23"/>
        </w:rPr>
        <w:t xml:space="preserve"> </w:t>
      </w:r>
      <w:r>
        <w:rPr>
          <w:color w:val="000000"/>
          <w:sz w:val="23"/>
          <w:szCs w:val="23"/>
        </w:rPr>
        <w:t>(</w:t>
      </w:r>
      <w:r>
        <w:rPr>
          <w:color w:val="0000FF"/>
          <w:sz w:val="23"/>
          <w:szCs w:val="23"/>
        </w:rPr>
        <w:t>http://www.sss.gov/PDFs/SilForm_Instructions.pdf</w:t>
      </w:r>
      <w:r>
        <w:rPr>
          <w:color w:val="000000"/>
          <w:sz w:val="23"/>
          <w:szCs w:val="23"/>
        </w:rPr>
        <w:t>) or call them at 1-888-655-1825.</w:t>
      </w:r>
      <w:r w:rsidR="00A219A9">
        <w:rPr>
          <w:color w:val="000000"/>
          <w:sz w:val="23"/>
          <w:szCs w:val="23"/>
        </w:rPr>
        <w:t xml:space="preserve"> </w:t>
      </w:r>
      <w:r w:rsidR="00507FE5">
        <w:rPr>
          <w:color w:val="000000"/>
          <w:sz w:val="23"/>
          <w:szCs w:val="23"/>
        </w:rPr>
        <w:t xml:space="preserve"> </w:t>
      </w:r>
      <w:r>
        <w:rPr>
          <w:color w:val="000000"/>
          <w:sz w:val="23"/>
          <w:szCs w:val="23"/>
        </w:rPr>
        <w:t>The SIL request form requires female to male individuals to identify as such and</w:t>
      </w:r>
      <w:r w:rsidR="00A219A9">
        <w:rPr>
          <w:color w:val="000000"/>
          <w:sz w:val="23"/>
          <w:szCs w:val="23"/>
        </w:rPr>
        <w:t xml:space="preserve"> </w:t>
      </w:r>
      <w:r>
        <w:rPr>
          <w:color w:val="000000"/>
          <w:sz w:val="23"/>
          <w:szCs w:val="23"/>
        </w:rPr>
        <w:t>attach a copy of a birth certificate showing the bi</w:t>
      </w:r>
      <w:r w:rsidR="00A219A9">
        <w:rPr>
          <w:color w:val="000000"/>
          <w:sz w:val="23"/>
          <w:szCs w:val="23"/>
        </w:rPr>
        <w:t>rth-assigned sex</w:t>
      </w:r>
      <w:r w:rsidR="00DF568E">
        <w:rPr>
          <w:color w:val="000000"/>
          <w:sz w:val="23"/>
          <w:szCs w:val="23"/>
        </w:rPr>
        <w:t xml:space="preserve">.  </w:t>
      </w:r>
      <w:r w:rsidR="00A219A9">
        <w:rPr>
          <w:color w:val="000000"/>
          <w:sz w:val="23"/>
          <w:szCs w:val="23"/>
        </w:rPr>
        <w:t xml:space="preserve">If the gender </w:t>
      </w:r>
      <w:r>
        <w:rPr>
          <w:color w:val="000000"/>
          <w:sz w:val="23"/>
          <w:szCs w:val="23"/>
        </w:rPr>
        <w:t>marker on your birth certificate has been change</w:t>
      </w:r>
      <w:r w:rsidR="00A219A9">
        <w:rPr>
          <w:color w:val="000000"/>
          <w:sz w:val="23"/>
          <w:szCs w:val="23"/>
        </w:rPr>
        <w:t xml:space="preserve">d, attach any documentation you </w:t>
      </w:r>
      <w:r>
        <w:rPr>
          <w:color w:val="000000"/>
          <w:sz w:val="23"/>
          <w:szCs w:val="23"/>
        </w:rPr>
        <w:t>have to that affect</w:t>
      </w:r>
      <w:r w:rsidR="00DF568E">
        <w:rPr>
          <w:color w:val="000000"/>
          <w:sz w:val="23"/>
          <w:szCs w:val="23"/>
        </w:rPr>
        <w:t xml:space="preserve">.  </w:t>
      </w:r>
      <w:r>
        <w:rPr>
          <w:color w:val="000000"/>
          <w:sz w:val="23"/>
          <w:szCs w:val="23"/>
        </w:rPr>
        <w:t>This service is free and the exempti</w:t>
      </w:r>
      <w:r w:rsidR="00A219A9">
        <w:rPr>
          <w:color w:val="000000"/>
          <w:sz w:val="23"/>
          <w:szCs w:val="23"/>
        </w:rPr>
        <w:t xml:space="preserve">on letter you will receive does </w:t>
      </w:r>
      <w:r>
        <w:rPr>
          <w:color w:val="000000"/>
          <w:sz w:val="23"/>
          <w:szCs w:val="23"/>
        </w:rPr>
        <w:t xml:space="preserve">not specify why you are exempt so it will not force you to </w:t>
      </w:r>
      <w:r w:rsidR="009C724F">
        <w:rPr>
          <w:color w:val="000000"/>
          <w:sz w:val="23"/>
          <w:szCs w:val="23"/>
        </w:rPr>
        <w:t>‘</w:t>
      </w:r>
      <w:r>
        <w:rPr>
          <w:color w:val="000000"/>
          <w:sz w:val="23"/>
          <w:szCs w:val="23"/>
        </w:rPr>
        <w:t>out</w:t>
      </w:r>
      <w:r w:rsidR="009C724F">
        <w:rPr>
          <w:color w:val="000000"/>
          <w:sz w:val="23"/>
          <w:szCs w:val="23"/>
        </w:rPr>
        <w:t>’</w:t>
      </w:r>
      <w:r w:rsidR="00A219A9">
        <w:rPr>
          <w:color w:val="000000"/>
          <w:sz w:val="23"/>
          <w:szCs w:val="23"/>
        </w:rPr>
        <w:t xml:space="preserve"> yourself in any other </w:t>
      </w:r>
      <w:r>
        <w:rPr>
          <w:color w:val="000000"/>
          <w:sz w:val="23"/>
          <w:szCs w:val="23"/>
        </w:rPr>
        <w:t>application process</w:t>
      </w:r>
      <w:r w:rsidR="00DF568E">
        <w:rPr>
          <w:color w:val="000000"/>
          <w:sz w:val="23"/>
          <w:szCs w:val="23"/>
        </w:rPr>
        <w:t xml:space="preserve">.  </w:t>
      </w:r>
      <w:r>
        <w:rPr>
          <w:color w:val="000000"/>
          <w:sz w:val="23"/>
          <w:szCs w:val="23"/>
        </w:rPr>
        <w:t>Once you receive your SIL, keep it in your files.</w:t>
      </w:r>
    </w:p>
    <w:p w14:paraId="78887E68" w14:textId="77777777" w:rsidR="00D87A5A" w:rsidRPr="00A219A9" w:rsidRDefault="00D87A5A" w:rsidP="0045511B">
      <w:pPr>
        <w:pStyle w:val="ListParagraph"/>
        <w:numPr>
          <w:ilvl w:val="0"/>
          <w:numId w:val="7"/>
        </w:numPr>
        <w:autoSpaceDE w:val="0"/>
        <w:autoSpaceDN w:val="0"/>
        <w:adjustRightInd w:val="0"/>
        <w:spacing w:after="240"/>
        <w:contextualSpacing w:val="0"/>
        <w:rPr>
          <w:color w:val="000000"/>
        </w:rPr>
      </w:pPr>
      <w:r w:rsidRPr="00A219A9">
        <w:rPr>
          <w:b/>
          <w:bCs/>
          <w:color w:val="000000"/>
        </w:rPr>
        <w:t>Male to female individuals</w:t>
      </w:r>
      <w:r w:rsidRPr="00A219A9">
        <w:rPr>
          <w:color w:val="000000"/>
        </w:rPr>
        <w:t>:</w:t>
      </w:r>
    </w:p>
    <w:p w14:paraId="1B73B4DA" w14:textId="237A62AC" w:rsidR="00D87A5A" w:rsidRDefault="00D87A5A" w:rsidP="004372EA">
      <w:pPr>
        <w:pStyle w:val="ListParagraph"/>
        <w:autoSpaceDE w:val="0"/>
        <w:autoSpaceDN w:val="0"/>
        <w:adjustRightInd w:val="0"/>
        <w:spacing w:after="240"/>
        <w:ind w:left="0"/>
        <w:contextualSpacing w:val="0"/>
        <w:rPr>
          <w:color w:val="000000"/>
          <w:sz w:val="16"/>
          <w:szCs w:val="16"/>
        </w:rPr>
      </w:pPr>
      <w:r w:rsidRPr="00A219A9">
        <w:rPr>
          <w:color w:val="000000"/>
        </w:rPr>
        <w:t>If you were designated male at birth, you must register for the Selective</w:t>
      </w:r>
      <w:r w:rsidR="00A219A9">
        <w:rPr>
          <w:color w:val="000000"/>
        </w:rPr>
        <w:t xml:space="preserve"> </w:t>
      </w:r>
      <w:r w:rsidRPr="00A219A9">
        <w:rPr>
          <w:color w:val="000000"/>
        </w:rPr>
        <w:t>Service if you are between the ages of 18 and 26, even if you have had</w:t>
      </w:r>
      <w:r w:rsidR="00A219A9">
        <w:rPr>
          <w:color w:val="000000"/>
        </w:rPr>
        <w:t xml:space="preserve"> </w:t>
      </w:r>
      <w:r>
        <w:rPr>
          <w:color w:val="000000"/>
        </w:rPr>
        <w:t xml:space="preserve">surgery. </w:t>
      </w:r>
      <w:r w:rsidR="00507FE5">
        <w:rPr>
          <w:color w:val="000000"/>
        </w:rPr>
        <w:t xml:space="preserve"> </w:t>
      </w:r>
      <w:r>
        <w:rPr>
          <w:color w:val="000000"/>
        </w:rPr>
        <w:t xml:space="preserve">You may register online at </w:t>
      </w:r>
      <w:r>
        <w:rPr>
          <w:color w:val="0000FF"/>
        </w:rPr>
        <w:t xml:space="preserve">http://www.sss.gov/default.htm </w:t>
      </w:r>
      <w:r>
        <w:rPr>
          <w:color w:val="000000"/>
        </w:rPr>
        <w:t>or</w:t>
      </w:r>
      <w:r w:rsidR="00A219A9">
        <w:rPr>
          <w:color w:val="000000"/>
        </w:rPr>
        <w:t xml:space="preserve"> </w:t>
      </w:r>
      <w:r>
        <w:rPr>
          <w:color w:val="000000"/>
        </w:rPr>
        <w:t xml:space="preserve">you may complete and mail a </w:t>
      </w:r>
      <w:r w:rsidR="009C724F">
        <w:rPr>
          <w:color w:val="000000"/>
        </w:rPr>
        <w:t>“</w:t>
      </w:r>
      <w:r>
        <w:rPr>
          <w:color w:val="000000"/>
        </w:rPr>
        <w:t>mail-back</w:t>
      </w:r>
      <w:r w:rsidR="009C724F">
        <w:rPr>
          <w:color w:val="000000"/>
        </w:rPr>
        <w:t>”</w:t>
      </w:r>
      <w:r>
        <w:rPr>
          <w:color w:val="000000"/>
        </w:rPr>
        <w:t xml:space="preserve"> registration form available at</w:t>
      </w:r>
      <w:r w:rsidR="00A219A9">
        <w:rPr>
          <w:color w:val="000000"/>
        </w:rPr>
        <w:t xml:space="preserve"> </w:t>
      </w:r>
      <w:r>
        <w:rPr>
          <w:color w:val="000000"/>
        </w:rPr>
        <w:t>any post office</w:t>
      </w:r>
      <w:r w:rsidR="00DF568E">
        <w:rPr>
          <w:color w:val="000000"/>
        </w:rPr>
        <w:t xml:space="preserve">.  </w:t>
      </w:r>
      <w:r>
        <w:rPr>
          <w:color w:val="000000"/>
        </w:rPr>
        <w:t>In the unlikely event that the draft is resumed and you</w:t>
      </w:r>
      <w:r w:rsidR="00A219A9">
        <w:rPr>
          <w:color w:val="000000"/>
        </w:rPr>
        <w:t xml:space="preserve"> </w:t>
      </w:r>
      <w:r>
        <w:rPr>
          <w:color w:val="000000"/>
        </w:rPr>
        <w:t>receive an order to report for examination or induction, you may file a</w:t>
      </w:r>
      <w:r w:rsidR="00A219A9">
        <w:rPr>
          <w:color w:val="000000"/>
        </w:rPr>
        <w:t xml:space="preserve"> </w:t>
      </w:r>
      <w:r>
        <w:rPr>
          <w:color w:val="000000"/>
        </w:rPr>
        <w:t>claim for exemption from service.</w:t>
      </w:r>
    </w:p>
    <w:p w14:paraId="7BDC3775" w14:textId="7FF7A127" w:rsidR="00D87A5A" w:rsidRDefault="00D87A5A" w:rsidP="004372EA">
      <w:pPr>
        <w:autoSpaceDE w:val="0"/>
        <w:autoSpaceDN w:val="0"/>
        <w:adjustRightInd w:val="0"/>
        <w:spacing w:after="240"/>
        <w:rPr>
          <w:color w:val="000000"/>
        </w:rPr>
      </w:pPr>
      <w:r>
        <w:rPr>
          <w:color w:val="000000"/>
        </w:rPr>
        <w:t xml:space="preserve">While you do not need to notify the Selective Service of a change in gender, </w:t>
      </w:r>
      <w:r>
        <w:rPr>
          <w:b/>
          <w:bCs/>
          <w:color w:val="000000"/>
        </w:rPr>
        <w:t>you</w:t>
      </w:r>
      <w:r w:rsidR="00A219A9">
        <w:rPr>
          <w:b/>
          <w:bCs/>
          <w:color w:val="000000"/>
        </w:rPr>
        <w:t xml:space="preserve"> </w:t>
      </w:r>
      <w:r>
        <w:rPr>
          <w:b/>
          <w:bCs/>
          <w:color w:val="000000"/>
        </w:rPr>
        <w:t>are obligated to inform them of a change in name</w:t>
      </w:r>
      <w:r>
        <w:rPr>
          <w:color w:val="000000"/>
        </w:rPr>
        <w:t xml:space="preserve">. </w:t>
      </w:r>
      <w:r w:rsidR="00507FE5">
        <w:rPr>
          <w:color w:val="000000"/>
        </w:rPr>
        <w:t xml:space="preserve"> </w:t>
      </w:r>
      <w:r>
        <w:rPr>
          <w:color w:val="000000"/>
        </w:rPr>
        <w:t>To notify the Selective</w:t>
      </w:r>
      <w:r w:rsidR="00A219A9">
        <w:rPr>
          <w:color w:val="000000"/>
        </w:rPr>
        <w:t xml:space="preserve"> </w:t>
      </w:r>
      <w:r>
        <w:rPr>
          <w:color w:val="000000"/>
        </w:rPr>
        <w:t>Service of your name change you must fill out Form SSS 2 (technically a change</w:t>
      </w:r>
      <w:r w:rsidR="00A219A9">
        <w:rPr>
          <w:color w:val="000000"/>
        </w:rPr>
        <w:t xml:space="preserve"> </w:t>
      </w:r>
      <w:r>
        <w:rPr>
          <w:color w:val="000000"/>
        </w:rPr>
        <w:t>of address form), available at your local post office.</w:t>
      </w:r>
      <w:r w:rsidR="00507FE5">
        <w:rPr>
          <w:color w:val="000000"/>
        </w:rPr>
        <w:t xml:space="preserve"> </w:t>
      </w:r>
      <w:r>
        <w:rPr>
          <w:color w:val="000000"/>
        </w:rPr>
        <w:t xml:space="preserve"> You must attach a certified</w:t>
      </w:r>
      <w:r w:rsidR="00A219A9">
        <w:rPr>
          <w:color w:val="000000"/>
        </w:rPr>
        <w:t xml:space="preserve"> </w:t>
      </w:r>
      <w:r>
        <w:rPr>
          <w:color w:val="000000"/>
        </w:rPr>
        <w:t>copy of the court order changing your name.</w:t>
      </w:r>
    </w:p>
    <w:p w14:paraId="4A486C67" w14:textId="77777777" w:rsidR="00D87A5A" w:rsidRDefault="00D87A5A" w:rsidP="00D87A5A">
      <w:pPr>
        <w:autoSpaceDE w:val="0"/>
        <w:autoSpaceDN w:val="0"/>
        <w:adjustRightInd w:val="0"/>
        <w:rPr>
          <w:color w:val="000000"/>
        </w:rPr>
      </w:pPr>
    </w:p>
    <w:p w14:paraId="577390A5" w14:textId="77777777" w:rsidR="00462E27" w:rsidRDefault="00462E27">
      <w:pPr>
        <w:spacing w:after="200" w:line="276" w:lineRule="auto"/>
        <w:rPr>
          <w:b/>
          <w:bCs/>
          <w:color w:val="000000"/>
        </w:rPr>
      </w:pPr>
      <w:r>
        <w:rPr>
          <w:b/>
          <w:bCs/>
          <w:color w:val="000000"/>
        </w:rPr>
        <w:br w:type="page"/>
      </w:r>
    </w:p>
    <w:p w14:paraId="0780F2FF" w14:textId="43791389" w:rsidR="00D87A5A" w:rsidRDefault="00D87A5A" w:rsidP="00D96ABA">
      <w:pPr>
        <w:pStyle w:val="ListParagraph"/>
        <w:numPr>
          <w:ilvl w:val="0"/>
          <w:numId w:val="30"/>
        </w:numPr>
        <w:spacing w:after="240"/>
        <w:ind w:left="720"/>
        <w:contextualSpacing w:val="0"/>
        <w:rPr>
          <w:b/>
          <w:bCs/>
          <w:color w:val="000000"/>
        </w:rPr>
      </w:pPr>
      <w:r>
        <w:rPr>
          <w:b/>
          <w:bCs/>
          <w:color w:val="000000"/>
        </w:rPr>
        <w:lastRenderedPageBreak/>
        <w:t>CHANGING NAME AND GENDER ON A BIRTH CERTIFICATE</w:t>
      </w:r>
    </w:p>
    <w:p w14:paraId="78F6C712" w14:textId="77777777" w:rsidR="00D87A5A" w:rsidRPr="00DF568E" w:rsidRDefault="00D87A5A" w:rsidP="00D96ABA">
      <w:pPr>
        <w:pStyle w:val="ListParagraph"/>
        <w:numPr>
          <w:ilvl w:val="1"/>
          <w:numId w:val="38"/>
        </w:numPr>
        <w:autoSpaceDE w:val="0"/>
        <w:autoSpaceDN w:val="0"/>
        <w:adjustRightInd w:val="0"/>
        <w:ind w:left="720"/>
        <w:contextualSpacing w:val="0"/>
        <w:rPr>
          <w:b/>
          <w:bCs/>
          <w:color w:val="000000"/>
        </w:rPr>
      </w:pPr>
      <w:r w:rsidRPr="00DF568E">
        <w:rPr>
          <w:b/>
          <w:bCs/>
          <w:color w:val="000000"/>
        </w:rPr>
        <w:t>Birth Certificate I</w:t>
      </w:r>
      <w:r w:rsidR="002B22BA" w:rsidRPr="00DF568E">
        <w:rPr>
          <w:b/>
          <w:bCs/>
          <w:color w:val="000000"/>
        </w:rPr>
        <w:t>ssued in a State Other than New Mexico</w:t>
      </w:r>
    </w:p>
    <w:p w14:paraId="2E4004B6" w14:textId="7DF5B0D2" w:rsidR="00D87A5A" w:rsidRPr="00737D9F" w:rsidRDefault="00D87A5A" w:rsidP="00DF568E">
      <w:pPr>
        <w:pStyle w:val="ListParagraph"/>
        <w:numPr>
          <w:ilvl w:val="2"/>
          <w:numId w:val="38"/>
        </w:numPr>
        <w:autoSpaceDE w:val="0"/>
        <w:autoSpaceDN w:val="0"/>
        <w:adjustRightInd w:val="0"/>
        <w:spacing w:after="240"/>
        <w:ind w:left="1440"/>
        <w:contextualSpacing w:val="0"/>
        <w:rPr>
          <w:color w:val="000000"/>
        </w:rPr>
      </w:pPr>
      <w:r w:rsidRPr="00737D9F">
        <w:rPr>
          <w:b/>
          <w:color w:val="000000"/>
        </w:rPr>
        <w:t xml:space="preserve">Name Change: </w:t>
      </w:r>
      <w:r w:rsidR="00507FE5">
        <w:rPr>
          <w:b/>
          <w:color w:val="000000"/>
        </w:rPr>
        <w:t xml:space="preserve"> </w:t>
      </w:r>
      <w:r w:rsidRPr="00737D9F">
        <w:rPr>
          <w:color w:val="000000"/>
        </w:rPr>
        <w:t>Most states will allow you to change the name on the birth</w:t>
      </w:r>
      <w:r w:rsidR="002B22BA" w:rsidRPr="00737D9F">
        <w:rPr>
          <w:color w:val="000000"/>
        </w:rPr>
        <w:t xml:space="preserve"> </w:t>
      </w:r>
      <w:r w:rsidRPr="00737D9F">
        <w:rPr>
          <w:color w:val="000000"/>
        </w:rPr>
        <w:t>certificate upon presentation of a court order recognizing the name change</w:t>
      </w:r>
      <w:r w:rsidR="00DF568E">
        <w:rPr>
          <w:color w:val="000000"/>
        </w:rPr>
        <w:t xml:space="preserve">.  </w:t>
      </w:r>
      <w:r w:rsidRPr="00737D9F">
        <w:rPr>
          <w:color w:val="000000"/>
        </w:rPr>
        <w:t>Some</w:t>
      </w:r>
      <w:r w:rsidR="002B22BA" w:rsidRPr="00737D9F">
        <w:rPr>
          <w:color w:val="000000"/>
        </w:rPr>
        <w:t xml:space="preserve"> </w:t>
      </w:r>
      <w:r w:rsidRPr="00737D9F">
        <w:rPr>
          <w:color w:val="000000"/>
        </w:rPr>
        <w:t xml:space="preserve">states will issue new birth certificates while others will issue an </w:t>
      </w:r>
      <w:r w:rsidR="009C724F">
        <w:rPr>
          <w:color w:val="000000"/>
        </w:rPr>
        <w:t>“</w:t>
      </w:r>
      <w:r w:rsidRPr="00737D9F">
        <w:rPr>
          <w:color w:val="000000"/>
        </w:rPr>
        <w:t>amended</w:t>
      </w:r>
      <w:r w:rsidR="009C724F">
        <w:rPr>
          <w:color w:val="000000"/>
        </w:rPr>
        <w:t>”</w:t>
      </w:r>
      <w:r w:rsidRPr="00737D9F">
        <w:rPr>
          <w:color w:val="000000"/>
        </w:rPr>
        <w:t xml:space="preserve"> birth</w:t>
      </w:r>
      <w:r w:rsidR="002B22BA" w:rsidRPr="00737D9F">
        <w:rPr>
          <w:color w:val="000000"/>
        </w:rPr>
        <w:t xml:space="preserve"> </w:t>
      </w:r>
      <w:r w:rsidRPr="00737D9F">
        <w:rPr>
          <w:color w:val="000000"/>
        </w:rPr>
        <w:t xml:space="preserve">certificate which reflects the old and new names. </w:t>
      </w:r>
      <w:r w:rsidR="00507FE5">
        <w:rPr>
          <w:color w:val="000000"/>
        </w:rPr>
        <w:t xml:space="preserve"> </w:t>
      </w:r>
      <w:r w:rsidRPr="00737D9F">
        <w:rPr>
          <w:color w:val="000000"/>
        </w:rPr>
        <w:t>Note that some states will NOT</w:t>
      </w:r>
      <w:r w:rsidR="002B22BA" w:rsidRPr="00737D9F">
        <w:rPr>
          <w:color w:val="000000"/>
        </w:rPr>
        <w:t xml:space="preserve"> </w:t>
      </w:r>
      <w:r w:rsidRPr="00737D9F">
        <w:rPr>
          <w:color w:val="000000"/>
        </w:rPr>
        <w:t>accept a court order from another state to change one</w:t>
      </w:r>
      <w:r w:rsidR="009C724F">
        <w:rPr>
          <w:color w:val="000000"/>
        </w:rPr>
        <w:t>’</w:t>
      </w:r>
      <w:r w:rsidRPr="00737D9F">
        <w:rPr>
          <w:color w:val="000000"/>
        </w:rPr>
        <w:t xml:space="preserve">s name (e.g. Louisiana requires the </w:t>
      </w:r>
      <w:r w:rsidR="00737D9F" w:rsidRPr="00737D9F">
        <w:rPr>
          <w:color w:val="000000"/>
        </w:rPr>
        <w:t>individual</w:t>
      </w:r>
      <w:r w:rsidRPr="00737D9F">
        <w:rPr>
          <w:color w:val="000000"/>
        </w:rPr>
        <w:t xml:space="preserve"> to file for a name change in Louisiana regardless of</w:t>
      </w:r>
      <w:r w:rsidR="002B22BA" w:rsidRPr="00737D9F">
        <w:rPr>
          <w:color w:val="000000"/>
        </w:rPr>
        <w:t xml:space="preserve"> </w:t>
      </w:r>
      <w:r w:rsidRPr="00737D9F">
        <w:rPr>
          <w:color w:val="000000"/>
        </w:rPr>
        <w:t>where you live now).</w:t>
      </w:r>
    </w:p>
    <w:p w14:paraId="7ABE84E2" w14:textId="15440784" w:rsidR="00D87A5A" w:rsidRDefault="00D87A5A" w:rsidP="00DF568E">
      <w:pPr>
        <w:pStyle w:val="ListParagraph"/>
        <w:numPr>
          <w:ilvl w:val="2"/>
          <w:numId w:val="38"/>
        </w:numPr>
        <w:autoSpaceDE w:val="0"/>
        <w:autoSpaceDN w:val="0"/>
        <w:adjustRightInd w:val="0"/>
        <w:spacing w:after="240"/>
        <w:ind w:left="1440"/>
        <w:contextualSpacing w:val="0"/>
        <w:rPr>
          <w:color w:val="000000"/>
        </w:rPr>
      </w:pPr>
      <w:r w:rsidRPr="00737D9F">
        <w:rPr>
          <w:b/>
          <w:color w:val="000000"/>
        </w:rPr>
        <w:t>Gender Change:</w:t>
      </w:r>
      <w:r w:rsidRPr="00737D9F">
        <w:rPr>
          <w:color w:val="000000"/>
        </w:rPr>
        <w:t xml:space="preserve"> </w:t>
      </w:r>
      <w:r w:rsidR="00507FE5">
        <w:rPr>
          <w:color w:val="000000"/>
        </w:rPr>
        <w:t xml:space="preserve"> </w:t>
      </w:r>
      <w:r w:rsidRPr="00737D9F">
        <w:rPr>
          <w:color w:val="000000"/>
        </w:rPr>
        <w:t>Most, but not all, states will allow you to change the gender</w:t>
      </w:r>
      <w:r w:rsidR="002B22BA" w:rsidRPr="00737D9F">
        <w:rPr>
          <w:color w:val="000000"/>
        </w:rPr>
        <w:t xml:space="preserve"> </w:t>
      </w:r>
      <w:r w:rsidRPr="00737D9F">
        <w:rPr>
          <w:color w:val="000000"/>
        </w:rPr>
        <w:t>marker on the birth certificate upon presentation of a court order recognizing the</w:t>
      </w:r>
      <w:r w:rsidR="002B22BA" w:rsidRPr="00737D9F">
        <w:rPr>
          <w:color w:val="000000"/>
        </w:rPr>
        <w:t xml:space="preserve"> </w:t>
      </w:r>
      <w:r w:rsidRPr="00737D9F">
        <w:rPr>
          <w:color w:val="000000"/>
        </w:rPr>
        <w:t>gender change</w:t>
      </w:r>
      <w:r w:rsidR="00DF568E">
        <w:rPr>
          <w:color w:val="000000"/>
        </w:rPr>
        <w:t xml:space="preserve">.  </w:t>
      </w:r>
      <w:r w:rsidRPr="00737D9F">
        <w:rPr>
          <w:color w:val="000000"/>
        </w:rPr>
        <w:t>Some states will issue new birth certificates while others will</w:t>
      </w:r>
      <w:r w:rsidR="002B22BA" w:rsidRPr="00737D9F">
        <w:rPr>
          <w:color w:val="000000"/>
        </w:rPr>
        <w:t xml:space="preserve"> </w:t>
      </w:r>
      <w:r w:rsidRPr="00737D9F">
        <w:rPr>
          <w:color w:val="000000"/>
        </w:rPr>
        <w:t xml:space="preserve">issue an </w:t>
      </w:r>
      <w:r w:rsidR="009C724F">
        <w:rPr>
          <w:color w:val="000000"/>
        </w:rPr>
        <w:t>“</w:t>
      </w:r>
      <w:r w:rsidRPr="00737D9F">
        <w:rPr>
          <w:color w:val="000000"/>
        </w:rPr>
        <w:t>amended</w:t>
      </w:r>
      <w:r w:rsidR="009C724F">
        <w:rPr>
          <w:color w:val="000000"/>
        </w:rPr>
        <w:t>”</w:t>
      </w:r>
      <w:r w:rsidRPr="00737D9F">
        <w:rPr>
          <w:color w:val="000000"/>
        </w:rPr>
        <w:t xml:space="preserve"> birth certificate which reflects the previous and updated</w:t>
      </w:r>
      <w:r w:rsidR="002B22BA" w:rsidRPr="00737D9F">
        <w:rPr>
          <w:color w:val="000000"/>
        </w:rPr>
        <w:t xml:space="preserve"> </w:t>
      </w:r>
      <w:r w:rsidRPr="00737D9F">
        <w:rPr>
          <w:color w:val="000000"/>
        </w:rPr>
        <w:t xml:space="preserve">gender markers. </w:t>
      </w:r>
      <w:r w:rsidR="00507FE5">
        <w:rPr>
          <w:color w:val="000000"/>
        </w:rPr>
        <w:t xml:space="preserve"> </w:t>
      </w:r>
      <w:r w:rsidR="00F46492">
        <w:rPr>
          <w:color w:val="000000"/>
        </w:rPr>
        <w:t>Some states require proof of surgery and some do not.</w:t>
      </w:r>
      <w:r w:rsidR="00507FE5">
        <w:rPr>
          <w:color w:val="000000"/>
        </w:rPr>
        <w:t xml:space="preserve"> </w:t>
      </w:r>
      <w:r w:rsidR="00F46492">
        <w:rPr>
          <w:color w:val="000000"/>
        </w:rPr>
        <w:t xml:space="preserve"> </w:t>
      </w:r>
      <w:r w:rsidRPr="00737D9F">
        <w:rPr>
          <w:color w:val="000000"/>
        </w:rPr>
        <w:t>States that will NOT change the gender marker on a birth</w:t>
      </w:r>
      <w:r w:rsidR="002B22BA" w:rsidRPr="00737D9F">
        <w:rPr>
          <w:color w:val="000000"/>
        </w:rPr>
        <w:t xml:space="preserve"> </w:t>
      </w:r>
      <w:r w:rsidRPr="00737D9F">
        <w:rPr>
          <w:color w:val="000000"/>
        </w:rPr>
        <w:t>certificate include Idaho and Tennessee.</w:t>
      </w:r>
    </w:p>
    <w:p w14:paraId="00131C36" w14:textId="3A4FF539" w:rsidR="00F46492" w:rsidRPr="00737D9F" w:rsidRDefault="00F46492" w:rsidP="00D96ABA">
      <w:pPr>
        <w:pStyle w:val="ListParagraph"/>
        <w:autoSpaceDE w:val="0"/>
        <w:autoSpaceDN w:val="0"/>
        <w:adjustRightInd w:val="0"/>
        <w:spacing w:after="240"/>
        <w:ind w:left="1440"/>
        <w:contextualSpacing w:val="0"/>
        <w:rPr>
          <w:color w:val="000000"/>
        </w:rPr>
      </w:pPr>
      <w:r>
        <w:rPr>
          <w:color w:val="000000"/>
        </w:rPr>
        <w:t>For more information on the process for updating birth certificates from states other than New Mexico, consult the ID Document Center: www.transequality.org/documents.</w:t>
      </w:r>
    </w:p>
    <w:p w14:paraId="70D82634" w14:textId="77777777" w:rsidR="00D87A5A" w:rsidRPr="00954C95" w:rsidRDefault="00D87A5A" w:rsidP="00DF568E">
      <w:pPr>
        <w:pStyle w:val="ListParagraph"/>
        <w:numPr>
          <w:ilvl w:val="1"/>
          <w:numId w:val="38"/>
        </w:numPr>
        <w:autoSpaceDE w:val="0"/>
        <w:autoSpaceDN w:val="0"/>
        <w:adjustRightInd w:val="0"/>
        <w:ind w:left="720"/>
        <w:rPr>
          <w:b/>
          <w:bCs/>
          <w:color w:val="000000"/>
        </w:rPr>
      </w:pPr>
      <w:r w:rsidRPr="00954C95">
        <w:rPr>
          <w:b/>
          <w:bCs/>
          <w:color w:val="000000"/>
        </w:rPr>
        <w:t xml:space="preserve">Birth Certificates Issued in </w:t>
      </w:r>
      <w:r w:rsidR="002B22BA" w:rsidRPr="00954C95">
        <w:rPr>
          <w:b/>
          <w:bCs/>
          <w:color w:val="000000"/>
        </w:rPr>
        <w:t>New Mexico</w:t>
      </w:r>
    </w:p>
    <w:p w14:paraId="7CDEC7CC" w14:textId="6DE11B8E" w:rsidR="00423135" w:rsidRDefault="00D87A5A" w:rsidP="004372EA">
      <w:pPr>
        <w:pStyle w:val="ListParagraph"/>
        <w:numPr>
          <w:ilvl w:val="0"/>
          <w:numId w:val="35"/>
        </w:numPr>
        <w:autoSpaceDE w:val="0"/>
        <w:autoSpaceDN w:val="0"/>
        <w:adjustRightInd w:val="0"/>
        <w:ind w:left="1440"/>
        <w:rPr>
          <w:color w:val="000000"/>
        </w:rPr>
      </w:pPr>
      <w:r w:rsidRPr="00737D9F">
        <w:rPr>
          <w:b/>
          <w:bCs/>
          <w:color w:val="000000"/>
        </w:rPr>
        <w:t>Name Change:</w:t>
      </w:r>
      <w:r w:rsidR="00507FE5">
        <w:rPr>
          <w:b/>
          <w:bCs/>
          <w:color w:val="000000"/>
        </w:rPr>
        <w:t xml:space="preserve"> </w:t>
      </w:r>
      <w:r w:rsidRPr="00737D9F">
        <w:rPr>
          <w:b/>
          <w:bCs/>
          <w:color w:val="000000"/>
        </w:rPr>
        <w:t xml:space="preserve"> </w:t>
      </w:r>
      <w:r w:rsidRPr="00737D9F">
        <w:rPr>
          <w:color w:val="000000"/>
        </w:rPr>
        <w:t>If you have obtained a court o</w:t>
      </w:r>
      <w:r w:rsidR="002B22BA" w:rsidRPr="00737D9F">
        <w:rPr>
          <w:color w:val="000000"/>
        </w:rPr>
        <w:t xml:space="preserve">rder recognizing your change of </w:t>
      </w:r>
      <w:r w:rsidRPr="00737D9F">
        <w:rPr>
          <w:color w:val="000000"/>
        </w:rPr>
        <w:t xml:space="preserve">name, you may present this to the </w:t>
      </w:r>
      <w:r w:rsidR="00737D9F" w:rsidRPr="00737D9F">
        <w:rPr>
          <w:color w:val="000000"/>
        </w:rPr>
        <w:t xml:space="preserve">New Mexico Department of </w:t>
      </w:r>
      <w:r w:rsidR="002B22BA" w:rsidRPr="00737D9F">
        <w:rPr>
          <w:color w:val="000000"/>
        </w:rPr>
        <w:t xml:space="preserve">Vital Records </w:t>
      </w:r>
      <w:r w:rsidRPr="00737D9F">
        <w:rPr>
          <w:color w:val="000000"/>
        </w:rPr>
        <w:t>and request a new</w:t>
      </w:r>
      <w:r w:rsidR="00737D9F" w:rsidRPr="00737D9F">
        <w:rPr>
          <w:color w:val="000000"/>
        </w:rPr>
        <w:t xml:space="preserve"> </w:t>
      </w:r>
      <w:r w:rsidRPr="00737D9F">
        <w:rPr>
          <w:color w:val="000000"/>
        </w:rPr>
        <w:t>birth certificate.</w:t>
      </w:r>
      <w:r w:rsidR="00737D9F" w:rsidRPr="00737D9F">
        <w:rPr>
          <w:color w:val="000000"/>
        </w:rPr>
        <w:t xml:space="preserve">  </w:t>
      </w:r>
      <w:r w:rsidR="00954C95" w:rsidRPr="00954C95">
        <w:rPr>
          <w:color w:val="000000"/>
        </w:rPr>
        <w:t>To apply for an amended birth certificate you must submit</w:t>
      </w:r>
      <w:r w:rsidR="00423135">
        <w:rPr>
          <w:color w:val="000000"/>
        </w:rPr>
        <w:t>:</w:t>
      </w:r>
    </w:p>
    <w:p w14:paraId="47746562" w14:textId="3EB3C3F5" w:rsidR="00423135" w:rsidRDefault="00954C95" w:rsidP="004372EA">
      <w:pPr>
        <w:pStyle w:val="ListParagraph"/>
        <w:numPr>
          <w:ilvl w:val="1"/>
          <w:numId w:val="35"/>
        </w:numPr>
        <w:autoSpaceDE w:val="0"/>
        <w:autoSpaceDN w:val="0"/>
        <w:adjustRightInd w:val="0"/>
        <w:rPr>
          <w:color w:val="000000"/>
        </w:rPr>
      </w:pPr>
      <w:r w:rsidRPr="00954C95">
        <w:rPr>
          <w:color w:val="000000"/>
        </w:rPr>
        <w:t>a birth certificate request form (http://archive.vitalrecordsnm.org/Forms/BirthSearchApplication-EN.pdf )</w:t>
      </w:r>
    </w:p>
    <w:p w14:paraId="3306B5D0" w14:textId="2ACD1771" w:rsidR="00423135" w:rsidRDefault="00954C95" w:rsidP="004372EA">
      <w:pPr>
        <w:pStyle w:val="ListParagraph"/>
        <w:numPr>
          <w:ilvl w:val="1"/>
          <w:numId w:val="35"/>
        </w:numPr>
        <w:autoSpaceDE w:val="0"/>
        <w:autoSpaceDN w:val="0"/>
        <w:adjustRightInd w:val="0"/>
        <w:rPr>
          <w:color w:val="000000"/>
        </w:rPr>
      </w:pPr>
      <w:r w:rsidRPr="00954C95">
        <w:rPr>
          <w:color w:val="000000"/>
        </w:rPr>
        <w:t>a certified copy of the court ordered name change</w:t>
      </w:r>
    </w:p>
    <w:p w14:paraId="6F5BC159" w14:textId="77777777" w:rsidR="005E02EC" w:rsidRDefault="00954C95" w:rsidP="004372EA">
      <w:pPr>
        <w:pStyle w:val="ListParagraph"/>
        <w:numPr>
          <w:ilvl w:val="1"/>
          <w:numId w:val="35"/>
        </w:numPr>
        <w:autoSpaceDE w:val="0"/>
        <w:autoSpaceDN w:val="0"/>
        <w:adjustRightInd w:val="0"/>
        <w:rPr>
          <w:color w:val="000000"/>
        </w:rPr>
      </w:pPr>
      <w:r w:rsidRPr="00737D9F">
        <w:rPr>
          <w:color w:val="000000"/>
        </w:rPr>
        <w:t>any applicable fees (the change fee is $10, and each copy of birth certificate is $10)</w:t>
      </w:r>
      <w:r>
        <w:rPr>
          <w:color w:val="000000"/>
        </w:rPr>
        <w:t xml:space="preserve">.  </w:t>
      </w:r>
    </w:p>
    <w:p w14:paraId="2F3E9426" w14:textId="2E156500" w:rsidR="00D87A5A" w:rsidRPr="005E02EC" w:rsidRDefault="00737D9F" w:rsidP="004372EA">
      <w:pPr>
        <w:pStyle w:val="ListParagraph"/>
        <w:numPr>
          <w:ilvl w:val="1"/>
          <w:numId w:val="35"/>
        </w:numPr>
        <w:autoSpaceDE w:val="0"/>
        <w:autoSpaceDN w:val="0"/>
        <w:adjustRightInd w:val="0"/>
        <w:spacing w:after="240"/>
        <w:contextualSpacing w:val="0"/>
        <w:rPr>
          <w:color w:val="000000"/>
        </w:rPr>
      </w:pPr>
      <w:r w:rsidRPr="005E02EC">
        <w:rPr>
          <w:color w:val="000000"/>
        </w:rPr>
        <w:t>Located at 1105 S. St. Francis Drive, Santa Fe, NM 87502.</w:t>
      </w:r>
    </w:p>
    <w:p w14:paraId="04C645E1" w14:textId="20D7CF4F" w:rsidR="00423135" w:rsidRDefault="00D87A5A" w:rsidP="004372EA">
      <w:pPr>
        <w:pStyle w:val="ListParagraph"/>
        <w:numPr>
          <w:ilvl w:val="0"/>
          <w:numId w:val="35"/>
        </w:numPr>
        <w:autoSpaceDE w:val="0"/>
        <w:autoSpaceDN w:val="0"/>
        <w:adjustRightInd w:val="0"/>
        <w:ind w:left="1440"/>
        <w:rPr>
          <w:color w:val="000000"/>
        </w:rPr>
      </w:pPr>
      <w:r w:rsidRPr="00737D9F">
        <w:rPr>
          <w:b/>
          <w:bCs/>
          <w:color w:val="000000"/>
        </w:rPr>
        <w:t xml:space="preserve">Gender Change: </w:t>
      </w:r>
      <w:r w:rsidR="00737D9F" w:rsidRPr="00737D9F">
        <w:rPr>
          <w:color w:val="000000"/>
        </w:rPr>
        <w:t xml:space="preserve">New Mexico Department of Vital Records will issue an amended birth certificate upon receipt of </w:t>
      </w:r>
      <w:r w:rsidR="009C724F">
        <w:rPr>
          <w:color w:val="000000"/>
        </w:rPr>
        <w:t>“</w:t>
      </w:r>
      <w:r w:rsidR="00737D9F" w:rsidRPr="00737D9F">
        <w:rPr>
          <w:color w:val="000000"/>
        </w:rPr>
        <w:t>a statement signed under penalty of perjury by the person in charge of an institution or from the attending physician indicating that the sex of an individual born in this state has been changed by surgical procedure, together with a certified copy of an order changing the name of the person.</w:t>
      </w:r>
      <w:r w:rsidR="009C724F">
        <w:rPr>
          <w:color w:val="000000"/>
        </w:rPr>
        <w:t>”</w:t>
      </w:r>
      <w:r w:rsidR="00737D9F" w:rsidRPr="00737D9F">
        <w:rPr>
          <w:color w:val="000000"/>
        </w:rPr>
        <w:t xml:space="preserve">  To apply for an amended birth certificate you must submit</w:t>
      </w:r>
      <w:r w:rsidR="00423135">
        <w:rPr>
          <w:color w:val="000000"/>
        </w:rPr>
        <w:t>:</w:t>
      </w:r>
    </w:p>
    <w:p w14:paraId="676B412A" w14:textId="7C115DAB" w:rsidR="00423135" w:rsidRDefault="00737D9F" w:rsidP="00724E70">
      <w:pPr>
        <w:pStyle w:val="ListParagraph"/>
        <w:numPr>
          <w:ilvl w:val="1"/>
          <w:numId w:val="35"/>
        </w:numPr>
        <w:autoSpaceDE w:val="0"/>
        <w:autoSpaceDN w:val="0"/>
        <w:adjustRightInd w:val="0"/>
        <w:rPr>
          <w:color w:val="000000"/>
        </w:rPr>
      </w:pPr>
      <w:r w:rsidRPr="00737D9F">
        <w:rPr>
          <w:color w:val="000000"/>
        </w:rPr>
        <w:t>a birth certificate request form (</w:t>
      </w:r>
      <w:hyperlink r:id="rId30" w:history="1">
        <w:r w:rsidRPr="00A9797A">
          <w:rPr>
            <w:rStyle w:val="Hyperlink"/>
          </w:rPr>
          <w:t>http://archive.vitalrecordsnm.org/Forms/BirthSearchApplication-EN.pdf</w:t>
        </w:r>
      </w:hyperlink>
      <w:r w:rsidRPr="00737D9F">
        <w:rPr>
          <w:color w:val="000000"/>
        </w:rPr>
        <w:t xml:space="preserve"> )</w:t>
      </w:r>
    </w:p>
    <w:p w14:paraId="31A20111" w14:textId="0482DBB4" w:rsidR="00423135" w:rsidRDefault="00737D9F" w:rsidP="00724E70">
      <w:pPr>
        <w:pStyle w:val="ListParagraph"/>
        <w:numPr>
          <w:ilvl w:val="1"/>
          <w:numId w:val="35"/>
        </w:numPr>
        <w:autoSpaceDE w:val="0"/>
        <w:autoSpaceDN w:val="0"/>
        <w:adjustRightInd w:val="0"/>
        <w:rPr>
          <w:color w:val="000000"/>
        </w:rPr>
      </w:pPr>
      <w:r w:rsidRPr="00737D9F">
        <w:rPr>
          <w:color w:val="000000"/>
        </w:rPr>
        <w:t>a certified copy of the court ordered name change</w:t>
      </w:r>
    </w:p>
    <w:p w14:paraId="13DEA15B" w14:textId="18921F34" w:rsidR="00423135" w:rsidRDefault="00737D9F" w:rsidP="00724E70">
      <w:pPr>
        <w:pStyle w:val="ListParagraph"/>
        <w:numPr>
          <w:ilvl w:val="1"/>
          <w:numId w:val="35"/>
        </w:numPr>
        <w:autoSpaceDE w:val="0"/>
        <w:autoSpaceDN w:val="0"/>
        <w:adjustRightInd w:val="0"/>
        <w:rPr>
          <w:color w:val="000000"/>
        </w:rPr>
      </w:pPr>
      <w:r w:rsidRPr="00737D9F">
        <w:rPr>
          <w:color w:val="000000"/>
        </w:rPr>
        <w:lastRenderedPageBreak/>
        <w:t xml:space="preserve">a signed statement from </w:t>
      </w:r>
      <w:r w:rsidR="00423135">
        <w:rPr>
          <w:color w:val="000000"/>
        </w:rPr>
        <w:t>a</w:t>
      </w:r>
      <w:r w:rsidR="00724E70">
        <w:rPr>
          <w:color w:val="000000"/>
        </w:rPr>
        <w:t xml:space="preserve"> </w:t>
      </w:r>
      <w:r w:rsidRPr="00737D9F">
        <w:rPr>
          <w:color w:val="000000"/>
        </w:rPr>
        <w:t>physician or facility stating the individual has completed surgical procedures for sex reassignment</w:t>
      </w:r>
    </w:p>
    <w:p w14:paraId="67C50BCD" w14:textId="7567F65F" w:rsidR="007564B2" w:rsidRDefault="00737D9F" w:rsidP="00724E70">
      <w:pPr>
        <w:pStyle w:val="ListParagraph"/>
        <w:numPr>
          <w:ilvl w:val="1"/>
          <w:numId w:val="35"/>
        </w:numPr>
        <w:autoSpaceDE w:val="0"/>
        <w:autoSpaceDN w:val="0"/>
        <w:adjustRightInd w:val="0"/>
        <w:rPr>
          <w:color w:val="000000"/>
        </w:rPr>
      </w:pPr>
      <w:r w:rsidRPr="00737D9F">
        <w:rPr>
          <w:color w:val="000000"/>
        </w:rPr>
        <w:t>any applicable fees (the change fee is $10, and each copy of birth certificate is $10).</w:t>
      </w:r>
    </w:p>
    <w:sectPr w:rsidR="007564B2" w:rsidSect="00C828B3">
      <w:headerReference w:type="default" r:id="rId31"/>
      <w:foot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6DED8" w14:textId="77777777" w:rsidR="00F36D91" w:rsidRDefault="00F36D91" w:rsidP="00D87A5A">
      <w:r>
        <w:separator/>
      </w:r>
    </w:p>
  </w:endnote>
  <w:endnote w:type="continuationSeparator" w:id="0">
    <w:p w14:paraId="1F8E5CDC" w14:textId="77777777" w:rsidR="00F36D91" w:rsidRDefault="00F36D91" w:rsidP="00D8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altName w:val="Arial Unicode MS"/>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74C58" w14:textId="0F13B8A7" w:rsidR="00236669" w:rsidRPr="00C61D43" w:rsidRDefault="00C61D43" w:rsidP="00C61D43">
    <w:pPr>
      <w:pStyle w:val="Footer"/>
      <w:spacing w:line="200" w:lineRule="exact"/>
    </w:pPr>
    <w:r w:rsidRPr="00C61D43">
      <w:rPr>
        <w:rStyle w:val="zzmpTrailerItem"/>
      </w:rPr>
      <w:t>127279870 v1</w:t>
    </w:r>
    <w:r w:rsidRPr="00C61D43">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A04C0" w14:textId="39E084D4" w:rsidR="00D94649" w:rsidRPr="00C61D43" w:rsidRDefault="00C828B3" w:rsidP="00C61D43">
    <w:pPr>
      <w:pStyle w:val="Footer"/>
      <w:spacing w:line="200" w:lineRule="exact"/>
    </w:pPr>
    <w:r>
      <w:rPr>
        <w:noProof/>
        <w:sz w:val="16"/>
        <w:szCs w:val="16"/>
      </w:rPr>
      <mc:AlternateContent>
        <mc:Choice Requires="wps">
          <w:drawing>
            <wp:anchor distT="0" distB="0" distL="114300" distR="114300" simplePos="0" relativeHeight="251660288" behindDoc="0" locked="0" layoutInCell="1" allowOverlap="1" wp14:anchorId="755487D6" wp14:editId="7A357B2F">
              <wp:simplePos x="0" y="0"/>
              <wp:positionH relativeFrom="column">
                <wp:posOffset>-914400</wp:posOffset>
              </wp:positionH>
              <wp:positionV relativeFrom="paragraph">
                <wp:posOffset>-289229</wp:posOffset>
              </wp:positionV>
              <wp:extent cx="7768424" cy="0"/>
              <wp:effectExtent l="0" t="0" r="23495" b="19050"/>
              <wp:wrapNone/>
              <wp:docPr id="7" name="Straight Connector 7"/>
              <wp:cNvGraphicFramePr/>
              <a:graphic xmlns:a="http://schemas.openxmlformats.org/drawingml/2006/main">
                <a:graphicData uri="http://schemas.microsoft.com/office/word/2010/wordprocessingShape">
                  <wps:wsp>
                    <wps:cNvCnPr/>
                    <wps:spPr>
                      <a:xfrm>
                        <a:off x="0" y="0"/>
                        <a:ext cx="776842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0C8BD3"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in,-22.75pt" to="539.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U4wQEAAMgDAAAOAAAAZHJzL2Uyb0RvYy54bWysU8tu2zAQvBfIPxC815KNIAoEyzk4aC9B&#10;azTtBzDU0iLKF5asJf99l7StBElQFEUvFMmdmd1ZrtZ3kzXsABi1dx1fLmrOwEnfa7fv+I/vnz7e&#10;chaTcL0w3kHHjxD53ebqw3oMLaz84E0PyEjExXYMHR9SCm1VRTmAFXHhAzgKKo9WJDrivupRjKRu&#10;TbWq65tq9NgH9BJipNv7U5Bvir5SINNXpSIkZjpOtaWyYlmf8lpt1qLdowiDlucyxD9UYYV2lHSW&#10;uhdJsF+o30hZLdFHr9JCelt5pbSE4oHcLOtXbh4HEaB4oebEMLcp/j9Z+eWwQ6b7jjecOWHpiR4T&#10;Cr0fEtt656iBHlmT+zSG2BJ863Z4PsWww2x6Umjzl+ywqfT2OPcWpsQkXTbNze316pozeYlVz8SA&#10;MX0Gb1nedNxol22LVhweYqJkBL1A8rVxbKRhWzV1ecAqV3aqpezS0cAJ9g0UeaPsyyJXpgq2BtlB&#10;0Dz0P5fZF4kbR8hMUdqYmVT/mXTGZhqUSftb4owuGb1LM9Fq5/G9rGm6lKpOeCr7hde8ffL9sbxM&#10;CdC4FGfn0c7z+PJc6M8/4OY3AAAA//8DAFBLAwQUAAYACAAAACEAZ7W5R+IAAAANAQAADwAAAGRy&#10;cy9kb3ducmV2LnhtbEyPzU7DMBCE70i8g7VI3FqnlctPiFNVlEog9ULDgeM23iah8TqK3TS8Pa6E&#10;BLfdndHsN9lytK0YqPeNYw2zaQKCuHSm4UrDR7GZPIDwAdlg65g0fJOHZX59lWFq3JnfadiFSsQQ&#10;9ilqqEPoUil9WZNFP3UdcdQOrrcY4tpX0vR4juG2lfMkuZMWG44fauzouabyuDtZDcOXWlu3Pbxt&#10;iu1nsVq/HnmuXrS+vRlXTyACjeHPDBf8iA55ZNq7ExsvWg2TmVKxTIiTWixAXCzJ/aMCsf89yTyT&#10;/1vkPwAAAP//AwBQSwECLQAUAAYACAAAACEAtoM4kv4AAADhAQAAEwAAAAAAAAAAAAAAAAAAAAAA&#10;W0NvbnRlbnRfVHlwZXNdLnhtbFBLAQItABQABgAIAAAAIQA4/SH/1gAAAJQBAAALAAAAAAAAAAAA&#10;AAAAAC8BAABfcmVscy8ucmVsc1BLAQItABQABgAIAAAAIQChE8U4wQEAAMgDAAAOAAAAAAAAAAAA&#10;AAAAAC4CAABkcnMvZTJvRG9jLnhtbFBLAQItABQABgAIAAAAIQBntblH4gAAAA0BAAAPAAAAAAAA&#10;AAAAAAAAABsEAABkcnMvZG93bnJldi54bWxQSwUGAAAAAAQABADzAAAAKgUAAAAA&#10;" strokecolor="black [3040]" strokeweight="1pt"/>
          </w:pict>
        </mc:Fallback>
      </mc:AlternateContent>
    </w:r>
    <w:r w:rsidR="00D94649" w:rsidRPr="00C61D43">
      <w:rPr>
        <w:rStyle w:val="zzmpTrailerItem"/>
      </w:rPr>
      <w:t>127279870 v1</w:t>
    </w:r>
    <w:r w:rsidR="00D94649" w:rsidRPr="00C61D43">
      <w:t xml:space="preserve"> </w:t>
    </w:r>
    <w:r>
      <w:tab/>
    </w:r>
    <w:r>
      <w:tab/>
    </w:r>
    <w:r>
      <w:fldChar w:fldCharType="begin"/>
    </w:r>
    <w:r>
      <w:instrText xml:space="preserve"> PAGE   \* MERGEFORMAT </w:instrText>
    </w:r>
    <w:r>
      <w:fldChar w:fldCharType="separate"/>
    </w:r>
    <w:r w:rsidR="005D647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D4529" w14:textId="77777777" w:rsidR="00F36D91" w:rsidRDefault="00F36D91" w:rsidP="00D87A5A">
      <w:r>
        <w:separator/>
      </w:r>
    </w:p>
  </w:footnote>
  <w:footnote w:type="continuationSeparator" w:id="0">
    <w:p w14:paraId="30F22114" w14:textId="77777777" w:rsidR="00F36D91" w:rsidRDefault="00F36D91" w:rsidP="00D87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22A0F" w14:textId="19AD1A6B" w:rsidR="00D94649" w:rsidRDefault="00D94649">
    <w:pPr>
      <w:pStyle w:val="Header"/>
    </w:pPr>
    <w:r>
      <w:rPr>
        <w:noProof/>
      </w:rPr>
      <mc:AlternateContent>
        <mc:Choice Requires="wps">
          <w:drawing>
            <wp:anchor distT="0" distB="0" distL="114300" distR="114300" simplePos="0" relativeHeight="251658240" behindDoc="0" locked="0" layoutInCell="1" allowOverlap="1" wp14:editId="54454EC4">
              <wp:simplePos x="0" y="0"/>
              <wp:positionH relativeFrom="column">
                <wp:posOffset>-913130</wp:posOffset>
              </wp:positionH>
              <wp:positionV relativeFrom="paragraph">
                <wp:posOffset>-492981</wp:posOffset>
              </wp:positionV>
              <wp:extent cx="7774940" cy="10744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4940" cy="1074420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E44E4" w14:textId="77777777" w:rsidR="00D94649" w:rsidRDefault="00D94649" w:rsidP="00367C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9pt;margin-top:-38.8pt;width:612.2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xxgwIAABEFAAAOAAAAZHJzL2Uyb0RvYy54bWysVF1v2yAUfZ+0/4B4T21HTh1bdao2XaZJ&#10;3YfU7gcQwDEaBgYkdjf1v++Ck9T7eJim5cEB7uVw7j0Hrq6HTqIDt05oVePsIsWIK6qZULsaf37c&#10;zJYYOU8UI1IrXuMn7vD16vWrq95UfK5bLRm3CECUq3pT49Z7UyWJoy3viLvQhisINtp2xMPU7hJm&#10;SQ/onUzmaXqZ9NoyYzXlzsHq3RjEq4jfNJz6j03juEeyxsDNx6+N3234JqsrUu0sMa2gRxrkH1h0&#10;RCg49Ax1RzxBeyt+g+oEtdrpxl9Q3SW6aQTlsQaoJkt/qeahJYbHWqA5zpzb5P4fLP1w+GSRYKAd&#10;Rop0INEjHzy61QPKQnd64ypIejCQ5gdYDpmhUmfuNf3ikNLrlqgdv7FW9y0nDNjFnclk64jjAsi2&#10;f68ZHEP2XkegobFdAIRmIEAHlZ7OygQqFBaLosjLHEIUYlla5DmIH+glpDrtN9b5t1x3KAxqbEH7&#10;iE8O986PqaeUyF9LwTZCyjixu+1aWnQg4JN1Gn5HdDdNkyokKx22jYjjCtCEM0IsEI66fy+zeZ7e&#10;zsvZ5nJZzPJNvpiVRbqcpVl5W16mUM7d5jkQzPKqFYxxdS8UP3kwy/9O4+NtGN0TXYj6GpeL+WIU&#10;acreTYuMNf6xyE54uJJSdDVenjtBqiDtG8WgbFJ5IuQ4Tn6mHwWBHpz+Y1eiEYL2owv8sB0AJbhj&#10;q9kTWMJq0AvEhXcEBq223zDq4U7W2H3dE8sxku8U2KrM8uABHyf5opjDxE4j22mEKApQNfYYjcO1&#10;Hy/+3lixa+Gk0chK34AVGxE98sIKSggTuHexmOMbES72dB6zXl6y1Q8AAAD//wMAUEsDBBQABgAI&#10;AAAAIQAjK0R/3wAAAA4BAAAPAAAAZHJzL2Rvd25yZXYueG1sTI/LTsMwEEX3SPyDNZXYoNYOhKRK&#10;41SoEipbUthPbZNE9SOK3Tb8PdMV7M5oru6cqbezs+xipjgELyFbCWDGq6AH30n4PLwt18BiQq/R&#10;Bm8k/JgI2+b+rsZKh6v/MJc2dYxKfKxQQp/SWHEeVW8cxlUYjafdd5gcJhqnjusJr1TuLH8SouAO&#10;B08XehzNrjfq1J6dhJe2LLkSkzpZxMf3r7Dbq30r5cNift0AS2ZOf2G46ZM6NOR0DGevI7MSlln+&#10;TO6JqCwLYLeIWAuiI1GR5Tnwpub/32h+AQAA//8DAFBLAQItABQABgAIAAAAIQC2gziS/gAAAOEB&#10;AAATAAAAAAAAAAAAAAAAAAAAAABbQ29udGVudF9UeXBlc10ueG1sUEsBAi0AFAAGAAgAAAAhADj9&#10;If/WAAAAlAEAAAsAAAAAAAAAAAAAAAAALwEAAF9yZWxzLy5yZWxzUEsBAi0AFAAGAAgAAAAhALCi&#10;rHGDAgAAEQUAAA4AAAAAAAAAAAAAAAAALgIAAGRycy9lMm9Eb2MueG1sUEsBAi0AFAAGAAgAAAAh&#10;ACMrRH/fAAAADgEAAA8AAAAAAAAAAAAAAAAA3QQAAGRycy9kb3ducmV2LnhtbFBLBQYAAAAABAAE&#10;APMAAADpBQAAAAA=&#10;" fillcolor="#c00000" stroked="f">
              <v:textbox>
                <w:txbxContent>
                  <w:p w14:paraId="009E44E4" w14:textId="77777777" w:rsidR="00D94649" w:rsidRDefault="00D94649" w:rsidP="00367C3A"/>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2D8E" w14:textId="5DF3170A" w:rsidR="00D94649" w:rsidRDefault="00C828B3">
    <w:pPr>
      <w:pStyle w:val="Header"/>
    </w:pPr>
    <w:r>
      <w:rPr>
        <w:noProof/>
      </w:rPr>
      <mc:AlternateContent>
        <mc:Choice Requires="wps">
          <w:drawing>
            <wp:anchor distT="0" distB="0" distL="114300" distR="114300" simplePos="0" relativeHeight="251659264" behindDoc="0" locked="0" layoutInCell="1" allowOverlap="1" wp14:editId="0E995207">
              <wp:simplePos x="0" y="0"/>
              <wp:positionH relativeFrom="column">
                <wp:posOffset>-910921</wp:posOffset>
              </wp:positionH>
              <wp:positionV relativeFrom="paragraph">
                <wp:posOffset>-458470</wp:posOffset>
              </wp:positionV>
              <wp:extent cx="7828915" cy="605155"/>
              <wp:effectExtent l="0" t="0" r="19685" b="425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8915" cy="605155"/>
                      </a:xfrm>
                      <a:prstGeom prst="rect">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Lst>
                    </wps:spPr>
                    <wps:txbx>
                      <w:txbxContent>
                        <w:p w14:paraId="6E9D50BF" w14:textId="77777777" w:rsidR="00C828B3" w:rsidRDefault="00C828B3"/>
                        <w:p w14:paraId="53EEAB59" w14:textId="04F4D722" w:rsidR="00C828B3" w:rsidRPr="002F133E" w:rsidRDefault="00C828B3" w:rsidP="00C828B3">
                          <w:pPr>
                            <w:ind w:left="7200"/>
                            <w:rPr>
                              <w:b/>
                              <w:color w:val="FFFFFF" w:themeColor="background1"/>
                              <w:sz w:val="16"/>
                              <w:szCs w:val="16"/>
                            </w:rPr>
                          </w:pPr>
                          <w:r>
                            <w:rPr>
                              <w:b/>
                              <w:color w:val="FFFFFF" w:themeColor="background1"/>
                              <w:sz w:val="16"/>
                              <w:szCs w:val="16"/>
                            </w:rPr>
                            <w:t>Name &amp; Gender Change Guide for Residents of New Mexico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75pt;margin-top:-36.1pt;width:616.45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dJBQMAAIIGAAAOAAAAZHJzL2Uyb0RvYy54bWysVVtv2yAUfp+0/4B4T32Jk9hWnWptlmlS&#10;d5Haac/E4BgNgwekdjftv+8ASZquUrVVy4MFB/jO7ftOzi/GTqA7pg1XssLJWYwRk7WiXG4r/OV2&#10;PckxMpZISoSSrML3zOCL5etX50NfslS1SlCmEYBIUw59hVtr+zKKTN2yjpgz1TMJh43SHbGw1duI&#10;ajIAeieiNI7n0aA07bWqmTFgXYVDvPT4TcNq+6lpDLNIVBhis/6r/XfjvtHynJRbTfqW1/swyAui&#10;6AiX4PQItSKWoJ3mT6A6XmtlVGPPatVFqml4zXwOkE0S/5HNTUt65nOB4pj+WCbz/2Drj3efNeK0&#10;wlOMJOmgRbdstOhSjWjqqjP0poRLNz1csyOYocs+U9Nfq/qbQVJdtURu2Rut1dAyQiG6xL2MTp4G&#10;HONANsMHRcEN2VnlgcZGd650UAwE6NCl+2NnXCg1GBd5mhfJDKMazubxLJnNvAtSHl732th3THXI&#10;LSqsofMendxdG+uiIeXhinNmlOB0zYXwG8c2diU0uiPAE1LXTNrUPxe7DsIN9iR2v0AZsAOxgt2b&#10;AN+T1sF4b488COn8SOU8hmCChXmKQoS+ADvL9E1LB0S5yyHNpwXIh3Lg6zSP53GxwIiILQitthoj&#10;rexXblvPElexf0hl9kwmpCSib0nI7XjxSX7qEK3P9lEi0LV9Sq5/XgY/iyTN4su0mKzn+WKSrbPZ&#10;pFjE+SROistiHmdFtlr/cikkWdlySpm85pIdJJlkf0f5/XAIYvKiRIMrHrQOuNP1tMJGbkOlnmGA&#10;sIHjp90vXCle1HzHuxUxbaio50XA6Tg0HAneVTh3DdnDOxG9lRR4QkpLuAjr6HFlQtVHIA505lBw&#10;LzmnsqA3O25Gr22vRyfHjaL3oEFgjhcaDG5YtEr/wGiAIQjV+b4jmmEk3kvQcZFkmZuafpPNFils&#10;9OnJ5vSEyBqgKmyBpX55ZcOk3fWab1vwFKoq1RvQfsO9LB+igkzcBgadz2k/lN0kPd37Ww9/Hcvf&#10;AAAA//8DAFBLAwQUAAYACAAAACEAyFogvOEAAAAMAQAADwAAAGRycy9kb3ducmV2LnhtbEyPy07D&#10;MBBF95X4B2uQ2LV2HoUS4lQIAYtILFoQaycekkA8jmK3df8edwW7Gc3RnXPLbTAjO+LsBksSkpUA&#10;htRaPVAn4eP9ZbkB5rwirUZLKOGMDrbV1aJUhbYn2uFx7zsWQ8gVSkLv/VRw7toejXIrOyHF25ed&#10;jfJxnTuuZ3WK4WbkqRC33KiB4odeTfjUY/uzPxgJY53577zGz/o1NLvJncWbC89S3lyHxwdgHoP/&#10;g+GiH9Whik6NPZB2bJSwTPJsHdk43aUpsAsiNvc5sEZCmiXAq5L/L1H9AgAA//8DAFBLAQItABQA&#10;BgAIAAAAIQC2gziS/gAAAOEBAAATAAAAAAAAAAAAAAAAAAAAAABbQ29udGVudF9UeXBlc10ueG1s&#10;UEsBAi0AFAAGAAgAAAAhADj9If/WAAAAlAEAAAsAAAAAAAAAAAAAAAAALwEAAF9yZWxzLy5yZWxz&#10;UEsBAi0AFAAGAAgAAAAhAMngN0kFAwAAggYAAA4AAAAAAAAAAAAAAAAALgIAAGRycy9lMm9Eb2Mu&#10;eG1sUEsBAi0AFAAGAAgAAAAhAMhaILzhAAAADAEAAA8AAAAAAAAAAAAAAAAAXwUAAGRycy9kb3du&#10;cmV2LnhtbFBLBQYAAAAABAAEAPMAAABtBgAAAAA=&#10;" fillcolor="#c0504d [3205]" stroked="f" strokecolor="#f2f2f2 [3041]" strokeweight="3pt">
              <v:shadow on="t" color="#622423 [1605]" opacity=".5" offset="1pt"/>
              <v:textbox>
                <w:txbxContent>
                  <w:p w14:paraId="6E9D50BF" w14:textId="77777777" w:rsidR="00C828B3" w:rsidRDefault="00C828B3"/>
                  <w:p w14:paraId="53EEAB59" w14:textId="04F4D722" w:rsidR="00C828B3" w:rsidRPr="002F133E" w:rsidRDefault="00C828B3" w:rsidP="00C828B3">
                    <w:pPr>
                      <w:ind w:left="7200"/>
                      <w:rPr>
                        <w:b/>
                        <w:color w:val="FFFFFF" w:themeColor="background1"/>
                        <w:sz w:val="16"/>
                        <w:szCs w:val="16"/>
                      </w:rPr>
                    </w:pPr>
                    <w:r>
                      <w:rPr>
                        <w:b/>
                        <w:color w:val="FFFFFF" w:themeColor="background1"/>
                        <w:sz w:val="16"/>
                        <w:szCs w:val="16"/>
                      </w:rPr>
                      <w:t>Name &amp; Gender Change Guide for Residents of New Mexico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6CA"/>
    <w:multiLevelType w:val="hybridMultilevel"/>
    <w:tmpl w:val="A19A2492"/>
    <w:lvl w:ilvl="0" w:tplc="89A4D6D4">
      <w:start w:val="2"/>
      <w:numFmt w:val="bullet"/>
      <w:lvlText w:val=""/>
      <w:lvlJc w:val="left"/>
      <w:pPr>
        <w:ind w:left="1440" w:hanging="360"/>
      </w:pPr>
      <w:rPr>
        <w:rFonts w:ascii="SymbolMT" w:eastAsia="SymbolMT" w:hAnsi="Times New Roman" w:cs="SymbolMT"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A6CC4"/>
    <w:multiLevelType w:val="hybridMultilevel"/>
    <w:tmpl w:val="C25AA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A475F"/>
    <w:multiLevelType w:val="multilevel"/>
    <w:tmpl w:val="9E98AECE"/>
    <w:lvl w:ilvl="0">
      <w:start w:val="1"/>
      <w:numFmt w:val="decimal"/>
      <w:lvlText w:val="%1."/>
      <w:lvlJc w:val="left"/>
      <w:pPr>
        <w:ind w:left="2205" w:hanging="405"/>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15:restartNumberingAfterBreak="0">
    <w:nsid w:val="0CAC65DB"/>
    <w:multiLevelType w:val="hybridMultilevel"/>
    <w:tmpl w:val="3988A1C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573D6"/>
    <w:multiLevelType w:val="hybridMultilevel"/>
    <w:tmpl w:val="35BAAA04"/>
    <w:lvl w:ilvl="0" w:tplc="0409000F">
      <w:start w:val="1"/>
      <w:numFmt w:val="decimal"/>
      <w:lvlText w:val="%1."/>
      <w:lvlJc w:val="left"/>
      <w:pPr>
        <w:ind w:left="720" w:hanging="360"/>
      </w:pPr>
    </w:lvl>
    <w:lvl w:ilvl="1" w:tplc="E836EBA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D0FD9"/>
    <w:multiLevelType w:val="hybridMultilevel"/>
    <w:tmpl w:val="6354F0D4"/>
    <w:lvl w:ilvl="0" w:tplc="8C44A9C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D64EE"/>
    <w:multiLevelType w:val="hybridMultilevel"/>
    <w:tmpl w:val="BF387F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F738A"/>
    <w:multiLevelType w:val="multilevel"/>
    <w:tmpl w:val="CD26AA98"/>
    <w:lvl w:ilvl="0">
      <w:start w:val="1"/>
      <w:numFmt w:val="bullet"/>
      <w:lvlText w:val="o"/>
      <w:lvlJc w:val="left"/>
      <w:pPr>
        <w:ind w:left="2160" w:hanging="360"/>
      </w:pPr>
      <w:rPr>
        <w:rFonts w:ascii="Courier New" w:hAnsi="Courier New" w:cs="Courier New" w:hint="default"/>
      </w:rPr>
    </w:lvl>
    <w:lvl w:ilvl="1">
      <w:start w:val="1"/>
      <w:numFmt w:val="decimal"/>
      <w:lvlText w:val="%2."/>
      <w:lvlJc w:val="left"/>
      <w:pPr>
        <w:ind w:left="2880" w:hanging="360"/>
      </w:pPr>
      <w:rPr>
        <w:rFonts w:hint="default"/>
      </w:rPr>
    </w:lvl>
    <w:lvl w:ilvl="2">
      <w:start w:val="1"/>
      <w:numFmt w:val="bullet"/>
      <w:lvlText w:val=""/>
      <w:lvlJc w:val="left"/>
      <w:pPr>
        <w:ind w:left="3600" w:hanging="360"/>
      </w:pPr>
      <w:rPr>
        <w:rFonts w:ascii="Symbol" w:hAnsi="Symbol" w:hint="default"/>
      </w:rPr>
    </w:lvl>
    <w:lvl w:ilvl="3">
      <w:start w:val="1"/>
      <w:numFmt w:val="bullet"/>
      <w:lvlText w:val="o"/>
      <w:lvlJc w:val="left"/>
      <w:pPr>
        <w:ind w:left="4320" w:hanging="360"/>
      </w:pPr>
      <w:rPr>
        <w:rFonts w:ascii="Courier New" w:hAnsi="Courier New" w:cs="Courier New" w:hint="default"/>
      </w:rPr>
    </w:lvl>
    <w:lvl w:ilvl="4">
      <w:start w:val="1"/>
      <w:numFmt w:val="bullet"/>
      <w:lvlText w:val=""/>
      <w:lvlJc w:val="left"/>
      <w:pPr>
        <w:ind w:left="5040" w:hanging="360"/>
      </w:pPr>
      <w:rPr>
        <w:rFonts w:ascii="Wingdings" w:hAnsi="Wingdings" w:hint="default"/>
      </w:rPr>
    </w:lvl>
    <w:lvl w:ilvl="5">
      <w:start w:val="1"/>
      <w:numFmt w:val="bullet"/>
      <w:lvlText w:val=""/>
      <w:lvlJc w:val="left"/>
      <w:pPr>
        <w:ind w:left="5760" w:hanging="360"/>
      </w:pPr>
      <w:rPr>
        <w:rFonts w:ascii="Symbol" w:hAnsi="Symbol" w:hint="default"/>
      </w:rPr>
    </w:lvl>
    <w:lvl w:ilvl="6">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15:restartNumberingAfterBreak="0">
    <w:nsid w:val="17D56B11"/>
    <w:multiLevelType w:val="hybridMultilevel"/>
    <w:tmpl w:val="CEBEF7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4472B7"/>
    <w:multiLevelType w:val="hybridMultilevel"/>
    <w:tmpl w:val="2F4E23B8"/>
    <w:lvl w:ilvl="0" w:tplc="327C3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3300A"/>
    <w:multiLevelType w:val="hybridMultilevel"/>
    <w:tmpl w:val="1A44E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932E20"/>
    <w:multiLevelType w:val="hybridMultilevel"/>
    <w:tmpl w:val="9E98AECE"/>
    <w:lvl w:ilvl="0" w:tplc="F7168CDE">
      <w:start w:val="1"/>
      <w:numFmt w:val="decimal"/>
      <w:lvlText w:val="%1."/>
      <w:lvlJc w:val="left"/>
      <w:pPr>
        <w:ind w:left="2205" w:hanging="40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703D6E"/>
    <w:multiLevelType w:val="hybridMultilevel"/>
    <w:tmpl w:val="D44029DC"/>
    <w:lvl w:ilvl="0" w:tplc="04090001">
      <w:start w:val="1"/>
      <w:numFmt w:val="bullet"/>
      <w:lvlText w:val=""/>
      <w:lvlJc w:val="left"/>
      <w:pPr>
        <w:ind w:left="3261" w:hanging="360"/>
      </w:pPr>
      <w:rPr>
        <w:rFonts w:ascii="Symbol" w:hAnsi="Symbol" w:hint="default"/>
      </w:rPr>
    </w:lvl>
    <w:lvl w:ilvl="1" w:tplc="04090003" w:tentative="1">
      <w:start w:val="1"/>
      <w:numFmt w:val="bullet"/>
      <w:lvlText w:val="o"/>
      <w:lvlJc w:val="left"/>
      <w:pPr>
        <w:ind w:left="3981" w:hanging="360"/>
      </w:pPr>
      <w:rPr>
        <w:rFonts w:ascii="Courier New" w:hAnsi="Courier New" w:cs="Courier New" w:hint="default"/>
      </w:rPr>
    </w:lvl>
    <w:lvl w:ilvl="2" w:tplc="04090005" w:tentative="1">
      <w:start w:val="1"/>
      <w:numFmt w:val="bullet"/>
      <w:lvlText w:val=""/>
      <w:lvlJc w:val="left"/>
      <w:pPr>
        <w:ind w:left="4701" w:hanging="360"/>
      </w:pPr>
      <w:rPr>
        <w:rFonts w:ascii="Wingdings" w:hAnsi="Wingdings" w:hint="default"/>
      </w:rPr>
    </w:lvl>
    <w:lvl w:ilvl="3" w:tplc="04090001" w:tentative="1">
      <w:start w:val="1"/>
      <w:numFmt w:val="bullet"/>
      <w:lvlText w:val=""/>
      <w:lvlJc w:val="left"/>
      <w:pPr>
        <w:ind w:left="5421" w:hanging="360"/>
      </w:pPr>
      <w:rPr>
        <w:rFonts w:ascii="Symbol" w:hAnsi="Symbol" w:hint="default"/>
      </w:rPr>
    </w:lvl>
    <w:lvl w:ilvl="4" w:tplc="04090003" w:tentative="1">
      <w:start w:val="1"/>
      <w:numFmt w:val="bullet"/>
      <w:lvlText w:val="o"/>
      <w:lvlJc w:val="left"/>
      <w:pPr>
        <w:ind w:left="6141" w:hanging="360"/>
      </w:pPr>
      <w:rPr>
        <w:rFonts w:ascii="Courier New" w:hAnsi="Courier New" w:cs="Courier New" w:hint="default"/>
      </w:rPr>
    </w:lvl>
    <w:lvl w:ilvl="5" w:tplc="04090005" w:tentative="1">
      <w:start w:val="1"/>
      <w:numFmt w:val="bullet"/>
      <w:lvlText w:val=""/>
      <w:lvlJc w:val="left"/>
      <w:pPr>
        <w:ind w:left="6861" w:hanging="360"/>
      </w:pPr>
      <w:rPr>
        <w:rFonts w:ascii="Wingdings" w:hAnsi="Wingdings" w:hint="default"/>
      </w:rPr>
    </w:lvl>
    <w:lvl w:ilvl="6" w:tplc="04090001" w:tentative="1">
      <w:start w:val="1"/>
      <w:numFmt w:val="bullet"/>
      <w:lvlText w:val=""/>
      <w:lvlJc w:val="left"/>
      <w:pPr>
        <w:ind w:left="7581" w:hanging="360"/>
      </w:pPr>
      <w:rPr>
        <w:rFonts w:ascii="Symbol" w:hAnsi="Symbol" w:hint="default"/>
      </w:rPr>
    </w:lvl>
    <w:lvl w:ilvl="7" w:tplc="04090003" w:tentative="1">
      <w:start w:val="1"/>
      <w:numFmt w:val="bullet"/>
      <w:lvlText w:val="o"/>
      <w:lvlJc w:val="left"/>
      <w:pPr>
        <w:ind w:left="8301" w:hanging="360"/>
      </w:pPr>
      <w:rPr>
        <w:rFonts w:ascii="Courier New" w:hAnsi="Courier New" w:cs="Courier New" w:hint="default"/>
      </w:rPr>
    </w:lvl>
    <w:lvl w:ilvl="8" w:tplc="04090005" w:tentative="1">
      <w:start w:val="1"/>
      <w:numFmt w:val="bullet"/>
      <w:lvlText w:val=""/>
      <w:lvlJc w:val="left"/>
      <w:pPr>
        <w:ind w:left="9021" w:hanging="360"/>
      </w:pPr>
      <w:rPr>
        <w:rFonts w:ascii="Wingdings" w:hAnsi="Wingdings" w:hint="default"/>
      </w:rPr>
    </w:lvl>
  </w:abstractNum>
  <w:abstractNum w:abstractNumId="13" w15:restartNumberingAfterBreak="0">
    <w:nsid w:val="29485AFB"/>
    <w:multiLevelType w:val="hybridMultilevel"/>
    <w:tmpl w:val="8B34C6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99455B"/>
    <w:multiLevelType w:val="hybridMultilevel"/>
    <w:tmpl w:val="CCF8BC3E"/>
    <w:lvl w:ilvl="0" w:tplc="18FCE4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A23E97"/>
    <w:multiLevelType w:val="hybridMultilevel"/>
    <w:tmpl w:val="0908D3AA"/>
    <w:lvl w:ilvl="0" w:tplc="327C3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20630"/>
    <w:multiLevelType w:val="hybridMultilevel"/>
    <w:tmpl w:val="59EE87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F116D"/>
    <w:multiLevelType w:val="hybridMultilevel"/>
    <w:tmpl w:val="8EF4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0272D"/>
    <w:multiLevelType w:val="hybridMultilevel"/>
    <w:tmpl w:val="6310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72BAC"/>
    <w:multiLevelType w:val="hybridMultilevel"/>
    <w:tmpl w:val="2E7469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E350F"/>
    <w:multiLevelType w:val="hybridMultilevel"/>
    <w:tmpl w:val="BA3E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36A6F"/>
    <w:multiLevelType w:val="hybridMultilevel"/>
    <w:tmpl w:val="DC5E9694"/>
    <w:lvl w:ilvl="0" w:tplc="579085D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E346F"/>
    <w:multiLevelType w:val="hybridMultilevel"/>
    <w:tmpl w:val="9392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353A7"/>
    <w:multiLevelType w:val="hybridMultilevel"/>
    <w:tmpl w:val="49140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65924"/>
    <w:multiLevelType w:val="hybridMultilevel"/>
    <w:tmpl w:val="58AC5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C6653"/>
    <w:multiLevelType w:val="hybridMultilevel"/>
    <w:tmpl w:val="345C3B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80511AE"/>
    <w:multiLevelType w:val="hybridMultilevel"/>
    <w:tmpl w:val="07245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E747A0"/>
    <w:multiLevelType w:val="hybridMultilevel"/>
    <w:tmpl w:val="393E4BC8"/>
    <w:lvl w:ilvl="0" w:tplc="89A4D6D4">
      <w:start w:val="2"/>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41979"/>
    <w:multiLevelType w:val="hybridMultilevel"/>
    <w:tmpl w:val="969A20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7C09B5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339E9"/>
    <w:multiLevelType w:val="hybridMultilevel"/>
    <w:tmpl w:val="CDBC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56944"/>
    <w:multiLevelType w:val="hybridMultilevel"/>
    <w:tmpl w:val="29DC3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56D5C"/>
    <w:multiLevelType w:val="hybridMultilevel"/>
    <w:tmpl w:val="59B26562"/>
    <w:lvl w:ilvl="0" w:tplc="E0C80A40">
      <w:start w:val="1"/>
      <w:numFmt w:val="decimal"/>
      <w:lvlText w:val="%1."/>
      <w:lvlJc w:val="left"/>
      <w:pPr>
        <w:ind w:left="110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1" w:tplc="88128A1A">
      <w:start w:val="1"/>
      <w:numFmt w:val="lowerLetter"/>
      <w:lvlText w:val="%2"/>
      <w:lvlJc w:val="left"/>
      <w:pPr>
        <w:ind w:left="182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2" w:tplc="9F0C2CF2">
      <w:start w:val="1"/>
      <w:numFmt w:val="lowerRoman"/>
      <w:lvlText w:val="%3"/>
      <w:lvlJc w:val="left"/>
      <w:pPr>
        <w:ind w:left="254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3" w:tplc="A510F7F6">
      <w:start w:val="1"/>
      <w:numFmt w:val="decimal"/>
      <w:lvlText w:val="%4"/>
      <w:lvlJc w:val="left"/>
      <w:pPr>
        <w:ind w:left="326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4" w:tplc="558EB3EE">
      <w:start w:val="1"/>
      <w:numFmt w:val="lowerLetter"/>
      <w:lvlText w:val="%5"/>
      <w:lvlJc w:val="left"/>
      <w:pPr>
        <w:ind w:left="398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5" w:tplc="21E82E44">
      <w:start w:val="1"/>
      <w:numFmt w:val="lowerRoman"/>
      <w:lvlText w:val="%6"/>
      <w:lvlJc w:val="left"/>
      <w:pPr>
        <w:ind w:left="470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6" w:tplc="6B10D9AC">
      <w:start w:val="1"/>
      <w:numFmt w:val="decimal"/>
      <w:lvlText w:val="%7"/>
      <w:lvlJc w:val="left"/>
      <w:pPr>
        <w:ind w:left="542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7" w:tplc="362A6C4E">
      <w:start w:val="1"/>
      <w:numFmt w:val="lowerLetter"/>
      <w:lvlText w:val="%8"/>
      <w:lvlJc w:val="left"/>
      <w:pPr>
        <w:ind w:left="614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8" w:tplc="85A46B7C">
      <w:start w:val="1"/>
      <w:numFmt w:val="lowerRoman"/>
      <w:lvlText w:val="%9"/>
      <w:lvlJc w:val="left"/>
      <w:pPr>
        <w:ind w:left="686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6ED23E87"/>
    <w:multiLevelType w:val="multilevel"/>
    <w:tmpl w:val="CD26AA98"/>
    <w:lvl w:ilvl="0">
      <w:start w:val="1"/>
      <w:numFmt w:val="bullet"/>
      <w:lvlText w:val="o"/>
      <w:lvlJc w:val="left"/>
      <w:pPr>
        <w:ind w:left="2160" w:hanging="360"/>
      </w:pPr>
      <w:rPr>
        <w:rFonts w:ascii="Courier New" w:hAnsi="Courier New" w:cs="Courier New" w:hint="default"/>
      </w:rPr>
    </w:lvl>
    <w:lvl w:ilvl="1">
      <w:start w:val="1"/>
      <w:numFmt w:val="decimal"/>
      <w:lvlText w:val="%2."/>
      <w:lvlJc w:val="left"/>
      <w:pPr>
        <w:ind w:left="2880" w:hanging="360"/>
      </w:pPr>
      <w:rPr>
        <w:rFonts w:hint="default"/>
      </w:rPr>
    </w:lvl>
    <w:lvl w:ilvl="2">
      <w:start w:val="1"/>
      <w:numFmt w:val="bullet"/>
      <w:lvlText w:val=""/>
      <w:lvlJc w:val="left"/>
      <w:pPr>
        <w:ind w:left="3600" w:hanging="360"/>
      </w:pPr>
      <w:rPr>
        <w:rFonts w:ascii="Symbol" w:hAnsi="Symbol" w:hint="default"/>
      </w:rPr>
    </w:lvl>
    <w:lvl w:ilvl="3">
      <w:start w:val="1"/>
      <w:numFmt w:val="bullet"/>
      <w:lvlText w:val="o"/>
      <w:lvlJc w:val="left"/>
      <w:pPr>
        <w:ind w:left="4320" w:hanging="360"/>
      </w:pPr>
      <w:rPr>
        <w:rFonts w:ascii="Courier New" w:hAnsi="Courier New" w:cs="Courier New" w:hint="default"/>
      </w:rPr>
    </w:lvl>
    <w:lvl w:ilvl="4">
      <w:start w:val="1"/>
      <w:numFmt w:val="bullet"/>
      <w:lvlText w:val=""/>
      <w:lvlJc w:val="left"/>
      <w:pPr>
        <w:ind w:left="5040" w:hanging="360"/>
      </w:pPr>
      <w:rPr>
        <w:rFonts w:ascii="Wingdings" w:hAnsi="Wingdings" w:hint="default"/>
      </w:rPr>
    </w:lvl>
    <w:lvl w:ilvl="5">
      <w:start w:val="1"/>
      <w:numFmt w:val="bullet"/>
      <w:lvlText w:val=""/>
      <w:lvlJc w:val="left"/>
      <w:pPr>
        <w:ind w:left="5760" w:hanging="360"/>
      </w:pPr>
      <w:rPr>
        <w:rFonts w:ascii="Symbol" w:hAnsi="Symbol" w:hint="default"/>
      </w:rPr>
    </w:lvl>
    <w:lvl w:ilvl="6">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3" w15:restartNumberingAfterBreak="0">
    <w:nsid w:val="71226BC7"/>
    <w:multiLevelType w:val="hybridMultilevel"/>
    <w:tmpl w:val="F5A8DC8C"/>
    <w:lvl w:ilvl="0" w:tplc="94A4BFEE">
      <w:start w:val="1"/>
      <w:numFmt w:val="decimal"/>
      <w:lvlText w:val="%1."/>
      <w:lvlJc w:val="left"/>
      <w:pPr>
        <w:ind w:left="110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1" w:tplc="8D3EFB18">
      <w:start w:val="1"/>
      <w:numFmt w:val="lowerLetter"/>
      <w:lvlText w:val="%2"/>
      <w:lvlJc w:val="left"/>
      <w:pPr>
        <w:ind w:left="182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2" w:tplc="697884C2">
      <w:start w:val="1"/>
      <w:numFmt w:val="lowerRoman"/>
      <w:lvlText w:val="%3"/>
      <w:lvlJc w:val="left"/>
      <w:pPr>
        <w:ind w:left="254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3" w:tplc="86620590">
      <w:start w:val="1"/>
      <w:numFmt w:val="decimal"/>
      <w:lvlText w:val="%4"/>
      <w:lvlJc w:val="left"/>
      <w:pPr>
        <w:ind w:left="326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4" w:tplc="AAA88DC8">
      <w:start w:val="1"/>
      <w:numFmt w:val="lowerLetter"/>
      <w:lvlText w:val="%5"/>
      <w:lvlJc w:val="left"/>
      <w:pPr>
        <w:ind w:left="398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5" w:tplc="C51A179C">
      <w:start w:val="1"/>
      <w:numFmt w:val="lowerRoman"/>
      <w:lvlText w:val="%6"/>
      <w:lvlJc w:val="left"/>
      <w:pPr>
        <w:ind w:left="470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6" w:tplc="2C424696">
      <w:start w:val="1"/>
      <w:numFmt w:val="decimal"/>
      <w:lvlText w:val="%7"/>
      <w:lvlJc w:val="left"/>
      <w:pPr>
        <w:ind w:left="542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7" w:tplc="7C3C86F6">
      <w:start w:val="1"/>
      <w:numFmt w:val="lowerLetter"/>
      <w:lvlText w:val="%8"/>
      <w:lvlJc w:val="left"/>
      <w:pPr>
        <w:ind w:left="614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8" w:tplc="33580200">
      <w:start w:val="1"/>
      <w:numFmt w:val="lowerRoman"/>
      <w:lvlText w:val="%9"/>
      <w:lvlJc w:val="left"/>
      <w:pPr>
        <w:ind w:left="6861"/>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74900728"/>
    <w:multiLevelType w:val="hybridMultilevel"/>
    <w:tmpl w:val="93DC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F3AA9"/>
    <w:multiLevelType w:val="hybridMultilevel"/>
    <w:tmpl w:val="6616D3F4"/>
    <w:lvl w:ilvl="0" w:tplc="F570816E">
      <w:start w:val="1"/>
      <w:numFmt w:val="decimal"/>
      <w:lvlText w:val="%1."/>
      <w:lvlJc w:val="left"/>
      <w:pPr>
        <w:ind w:left="2166"/>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1" w:tplc="E60AAC72">
      <w:start w:val="1"/>
      <w:numFmt w:val="lowerLetter"/>
      <w:lvlText w:val="%2"/>
      <w:lvlJc w:val="left"/>
      <w:pPr>
        <w:ind w:left="2886"/>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2" w:tplc="012AFF10">
      <w:start w:val="1"/>
      <w:numFmt w:val="lowerRoman"/>
      <w:lvlText w:val="%3"/>
      <w:lvlJc w:val="left"/>
      <w:pPr>
        <w:ind w:left="3606"/>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3" w:tplc="9F646C6C">
      <w:start w:val="1"/>
      <w:numFmt w:val="decimal"/>
      <w:lvlText w:val="%4"/>
      <w:lvlJc w:val="left"/>
      <w:pPr>
        <w:ind w:left="4326"/>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4" w:tplc="E78A60E8">
      <w:start w:val="1"/>
      <w:numFmt w:val="lowerLetter"/>
      <w:lvlText w:val="%5"/>
      <w:lvlJc w:val="left"/>
      <w:pPr>
        <w:ind w:left="5046"/>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5" w:tplc="0D8C279A">
      <w:start w:val="1"/>
      <w:numFmt w:val="lowerRoman"/>
      <w:lvlText w:val="%6"/>
      <w:lvlJc w:val="left"/>
      <w:pPr>
        <w:ind w:left="5766"/>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6" w:tplc="9640A2A4">
      <w:start w:val="1"/>
      <w:numFmt w:val="decimal"/>
      <w:lvlText w:val="%7"/>
      <w:lvlJc w:val="left"/>
      <w:pPr>
        <w:ind w:left="6486"/>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7" w:tplc="D702ED6A">
      <w:start w:val="1"/>
      <w:numFmt w:val="lowerLetter"/>
      <w:lvlText w:val="%8"/>
      <w:lvlJc w:val="left"/>
      <w:pPr>
        <w:ind w:left="7206"/>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8" w:tplc="940C3E12">
      <w:start w:val="1"/>
      <w:numFmt w:val="lowerRoman"/>
      <w:lvlText w:val="%9"/>
      <w:lvlJc w:val="left"/>
      <w:pPr>
        <w:ind w:left="7926"/>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7D8D575C"/>
    <w:multiLevelType w:val="hybridMultilevel"/>
    <w:tmpl w:val="53AC60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8373D"/>
    <w:multiLevelType w:val="hybridMultilevel"/>
    <w:tmpl w:val="17F6AFE0"/>
    <w:lvl w:ilvl="0" w:tplc="A7F6FA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30"/>
  </w:num>
  <w:num w:numId="4">
    <w:abstractNumId w:val="9"/>
  </w:num>
  <w:num w:numId="5">
    <w:abstractNumId w:val="8"/>
  </w:num>
  <w:num w:numId="6">
    <w:abstractNumId w:val="36"/>
  </w:num>
  <w:num w:numId="7">
    <w:abstractNumId w:val="3"/>
  </w:num>
  <w:num w:numId="8">
    <w:abstractNumId w:val="13"/>
  </w:num>
  <w:num w:numId="9">
    <w:abstractNumId w:val="16"/>
  </w:num>
  <w:num w:numId="10">
    <w:abstractNumId w:val="29"/>
  </w:num>
  <w:num w:numId="11">
    <w:abstractNumId w:val="4"/>
  </w:num>
  <w:num w:numId="12">
    <w:abstractNumId w:val="19"/>
  </w:num>
  <w:num w:numId="13">
    <w:abstractNumId w:val="1"/>
  </w:num>
  <w:num w:numId="14">
    <w:abstractNumId w:val="21"/>
  </w:num>
  <w:num w:numId="15">
    <w:abstractNumId w:val="22"/>
  </w:num>
  <w:num w:numId="16">
    <w:abstractNumId w:val="23"/>
  </w:num>
  <w:num w:numId="17">
    <w:abstractNumId w:val="34"/>
  </w:num>
  <w:num w:numId="18">
    <w:abstractNumId w:val="27"/>
  </w:num>
  <w:num w:numId="19">
    <w:abstractNumId w:val="0"/>
  </w:num>
  <w:num w:numId="20">
    <w:abstractNumId w:val="20"/>
  </w:num>
  <w:num w:numId="21">
    <w:abstractNumId w:val="32"/>
  </w:num>
  <w:num w:numId="22">
    <w:abstractNumId w:val="11"/>
  </w:num>
  <w:num w:numId="23">
    <w:abstractNumId w:val="31"/>
  </w:num>
  <w:num w:numId="24">
    <w:abstractNumId w:val="33"/>
  </w:num>
  <w:num w:numId="25">
    <w:abstractNumId w:val="35"/>
  </w:num>
  <w:num w:numId="26">
    <w:abstractNumId w:val="28"/>
  </w:num>
  <w:num w:numId="27">
    <w:abstractNumId w:val="17"/>
  </w:num>
  <w:num w:numId="28">
    <w:abstractNumId w:val="14"/>
  </w:num>
  <w:num w:numId="29">
    <w:abstractNumId w:val="37"/>
  </w:num>
  <w:num w:numId="30">
    <w:abstractNumId w:val="5"/>
  </w:num>
  <w:num w:numId="31">
    <w:abstractNumId w:val="24"/>
  </w:num>
  <w:num w:numId="32">
    <w:abstractNumId w:val="18"/>
  </w:num>
  <w:num w:numId="33">
    <w:abstractNumId w:val="26"/>
  </w:num>
  <w:num w:numId="34">
    <w:abstractNumId w:val="10"/>
  </w:num>
  <w:num w:numId="35">
    <w:abstractNumId w:val="25"/>
  </w:num>
  <w:num w:numId="36">
    <w:abstractNumId w:val="2"/>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MPDocID" w:val="127279870 v1"/>
    <w:docVar w:name="MPDocIDTemplate" w:val="%n| v%v|"/>
    <w:docVar w:name="MPDocIDTemplateDefault" w:val="%n| v%v|"/>
    <w:docVar w:name="NewDocStampType" w:val="1"/>
    <w:docVar w:name="zzmpLTFontsClean" w:val="True"/>
    <w:docVar w:name="zzmpnSession" w:val="0.8880579"/>
  </w:docVars>
  <w:rsids>
    <w:rsidRoot w:val="00D87A5A"/>
    <w:rsid w:val="000160F4"/>
    <w:rsid w:val="000271D8"/>
    <w:rsid w:val="0007127B"/>
    <w:rsid w:val="0009271E"/>
    <w:rsid w:val="000E04EF"/>
    <w:rsid w:val="000F0B40"/>
    <w:rsid w:val="00136428"/>
    <w:rsid w:val="00152E8A"/>
    <w:rsid w:val="00170BF0"/>
    <w:rsid w:val="001903F3"/>
    <w:rsid w:val="0021593F"/>
    <w:rsid w:val="00236669"/>
    <w:rsid w:val="00246BAA"/>
    <w:rsid w:val="002568B3"/>
    <w:rsid w:val="002733DA"/>
    <w:rsid w:val="002826DF"/>
    <w:rsid w:val="002B22BA"/>
    <w:rsid w:val="002B2B17"/>
    <w:rsid w:val="002F19EF"/>
    <w:rsid w:val="002F51A9"/>
    <w:rsid w:val="003209A2"/>
    <w:rsid w:val="0032553F"/>
    <w:rsid w:val="003608E8"/>
    <w:rsid w:val="003D4996"/>
    <w:rsid w:val="003E3B11"/>
    <w:rsid w:val="00422771"/>
    <w:rsid w:val="00423135"/>
    <w:rsid w:val="004372EA"/>
    <w:rsid w:val="00443B4B"/>
    <w:rsid w:val="00452738"/>
    <w:rsid w:val="00454268"/>
    <w:rsid w:val="0045511B"/>
    <w:rsid w:val="00462E27"/>
    <w:rsid w:val="00480EAC"/>
    <w:rsid w:val="00495114"/>
    <w:rsid w:val="004D6D27"/>
    <w:rsid w:val="004E5E13"/>
    <w:rsid w:val="004F19C8"/>
    <w:rsid w:val="00506ADB"/>
    <w:rsid w:val="00507FE5"/>
    <w:rsid w:val="00516651"/>
    <w:rsid w:val="00547C92"/>
    <w:rsid w:val="0058735E"/>
    <w:rsid w:val="00592529"/>
    <w:rsid w:val="005B0668"/>
    <w:rsid w:val="005C6AA9"/>
    <w:rsid w:val="005D631B"/>
    <w:rsid w:val="005D6474"/>
    <w:rsid w:val="005D682D"/>
    <w:rsid w:val="005E02EC"/>
    <w:rsid w:val="005F378E"/>
    <w:rsid w:val="00601EB3"/>
    <w:rsid w:val="00622674"/>
    <w:rsid w:val="00630330"/>
    <w:rsid w:val="00650D57"/>
    <w:rsid w:val="00651004"/>
    <w:rsid w:val="00664B5A"/>
    <w:rsid w:val="006B7E6C"/>
    <w:rsid w:val="006D46A4"/>
    <w:rsid w:val="00711FC8"/>
    <w:rsid w:val="007147DB"/>
    <w:rsid w:val="00724E70"/>
    <w:rsid w:val="00737D9F"/>
    <w:rsid w:val="007564B2"/>
    <w:rsid w:val="0077152E"/>
    <w:rsid w:val="007D6C7E"/>
    <w:rsid w:val="007E2062"/>
    <w:rsid w:val="007F3EE1"/>
    <w:rsid w:val="008047A9"/>
    <w:rsid w:val="00812D6B"/>
    <w:rsid w:val="008457AD"/>
    <w:rsid w:val="00874495"/>
    <w:rsid w:val="008A5C01"/>
    <w:rsid w:val="008E1E87"/>
    <w:rsid w:val="008E5AE3"/>
    <w:rsid w:val="00954C95"/>
    <w:rsid w:val="00964F44"/>
    <w:rsid w:val="0097137D"/>
    <w:rsid w:val="009A251A"/>
    <w:rsid w:val="009A6046"/>
    <w:rsid w:val="009B4C05"/>
    <w:rsid w:val="009C6AB4"/>
    <w:rsid w:val="009C724F"/>
    <w:rsid w:val="009E3285"/>
    <w:rsid w:val="00A01025"/>
    <w:rsid w:val="00A219A9"/>
    <w:rsid w:val="00A36F82"/>
    <w:rsid w:val="00AA40EC"/>
    <w:rsid w:val="00AD6104"/>
    <w:rsid w:val="00AF4DB0"/>
    <w:rsid w:val="00AF7734"/>
    <w:rsid w:val="00B35C2D"/>
    <w:rsid w:val="00B45484"/>
    <w:rsid w:val="00B50F21"/>
    <w:rsid w:val="00B66ACC"/>
    <w:rsid w:val="00BE3537"/>
    <w:rsid w:val="00C42805"/>
    <w:rsid w:val="00C61D43"/>
    <w:rsid w:val="00C828B3"/>
    <w:rsid w:val="00C84A4F"/>
    <w:rsid w:val="00D16428"/>
    <w:rsid w:val="00D87A5A"/>
    <w:rsid w:val="00D94649"/>
    <w:rsid w:val="00D96ABA"/>
    <w:rsid w:val="00DE6C8B"/>
    <w:rsid w:val="00DF568E"/>
    <w:rsid w:val="00E01E45"/>
    <w:rsid w:val="00E130CA"/>
    <w:rsid w:val="00EA6D26"/>
    <w:rsid w:val="00EB3406"/>
    <w:rsid w:val="00EF1A5E"/>
    <w:rsid w:val="00F117FD"/>
    <w:rsid w:val="00F33F50"/>
    <w:rsid w:val="00F36D91"/>
    <w:rsid w:val="00F40FDD"/>
    <w:rsid w:val="00F46492"/>
    <w:rsid w:val="00F675CC"/>
    <w:rsid w:val="00F8073C"/>
    <w:rsid w:val="00FC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9122F"/>
  <w15:docId w15:val="{04476C46-E364-4C38-AE9A-CD18302B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5C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E04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E04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next w:val="Normal"/>
    <w:link w:val="Heading4Char"/>
    <w:uiPriority w:val="9"/>
    <w:unhideWhenUsed/>
    <w:qFormat/>
    <w:rsid w:val="00443B4B"/>
    <w:pPr>
      <w:keepNext/>
      <w:keepLines/>
      <w:spacing w:after="38" w:line="240" w:lineRule="auto"/>
      <w:ind w:left="16" w:right="-15" w:hanging="10"/>
      <w:outlineLvl w:val="3"/>
    </w:pPr>
    <w:rPr>
      <w:rFonts w:ascii="Garamond" w:eastAsia="Garamond" w:hAnsi="Garamond" w:cs="Garamond"/>
      <w:b/>
      <w:color w:val="000000"/>
      <w:sz w:val="24"/>
      <w:u w:val="single" w:color="000000"/>
    </w:rPr>
  </w:style>
  <w:style w:type="paragraph" w:styleId="Heading5">
    <w:name w:val="heading 5"/>
    <w:next w:val="Normal"/>
    <w:link w:val="Heading5Char"/>
    <w:uiPriority w:val="9"/>
    <w:unhideWhenUsed/>
    <w:qFormat/>
    <w:rsid w:val="00443B4B"/>
    <w:pPr>
      <w:keepNext/>
      <w:keepLines/>
      <w:spacing w:after="38" w:line="235" w:lineRule="auto"/>
      <w:ind w:left="-5" w:right="-14" w:hanging="10"/>
      <w:outlineLvl w:val="4"/>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75CC"/>
    <w:pPr>
      <w:widowControl w:val="0"/>
      <w:spacing w:after="240"/>
      <w:ind w:firstLine="720"/>
    </w:pPr>
  </w:style>
  <w:style w:type="character" w:customStyle="1" w:styleId="BodyTextChar">
    <w:name w:val="Body Text Char"/>
    <w:basedOn w:val="DefaultParagraphFont"/>
    <w:link w:val="BodyText"/>
    <w:rsid w:val="006B7E6C"/>
    <w:rPr>
      <w:rFonts w:ascii="Times New Roman" w:hAnsi="Times New Roman" w:cs="Times New Roman"/>
      <w:sz w:val="24"/>
      <w:szCs w:val="24"/>
    </w:rPr>
  </w:style>
  <w:style w:type="paragraph" w:customStyle="1" w:styleId="BodyTextContinued">
    <w:name w:val="Body Text Continued"/>
    <w:basedOn w:val="BodyText"/>
    <w:next w:val="BodyText"/>
    <w:rsid w:val="00F675CC"/>
    <w:pPr>
      <w:ind w:firstLine="0"/>
    </w:pPr>
    <w:rPr>
      <w:szCs w:val="20"/>
    </w:rPr>
  </w:style>
  <w:style w:type="paragraph" w:styleId="Quote">
    <w:name w:val="Quote"/>
    <w:basedOn w:val="Normal"/>
    <w:next w:val="BodyTextContinued"/>
    <w:link w:val="QuoteChar"/>
    <w:qFormat/>
    <w:rsid w:val="00F675CC"/>
    <w:pPr>
      <w:spacing w:after="240"/>
      <w:ind w:left="1440" w:right="1440"/>
    </w:pPr>
    <w:rPr>
      <w:szCs w:val="20"/>
    </w:rPr>
  </w:style>
  <w:style w:type="character" w:customStyle="1" w:styleId="QuoteChar">
    <w:name w:val="Quote Char"/>
    <w:basedOn w:val="DefaultParagraphFont"/>
    <w:link w:val="Quote"/>
    <w:rsid w:val="006B7E6C"/>
    <w:rPr>
      <w:rFonts w:ascii="Times New Roman" w:hAnsi="Times New Roman" w:cs="Times New Roman"/>
      <w:sz w:val="24"/>
      <w:szCs w:val="20"/>
    </w:rPr>
  </w:style>
  <w:style w:type="paragraph" w:styleId="Header">
    <w:name w:val="header"/>
    <w:basedOn w:val="Normal"/>
    <w:link w:val="HeaderChar"/>
    <w:rsid w:val="00F675CC"/>
    <w:pPr>
      <w:tabs>
        <w:tab w:val="center" w:pos="4680"/>
        <w:tab w:val="right" w:pos="9360"/>
      </w:tabs>
    </w:pPr>
  </w:style>
  <w:style w:type="character" w:customStyle="1" w:styleId="HeaderChar">
    <w:name w:val="Header Char"/>
    <w:basedOn w:val="DefaultParagraphFont"/>
    <w:link w:val="Header"/>
    <w:rsid w:val="006B7E6C"/>
    <w:rPr>
      <w:rFonts w:ascii="Times New Roman" w:hAnsi="Times New Roman" w:cs="Times New Roman"/>
      <w:sz w:val="24"/>
      <w:szCs w:val="24"/>
    </w:rPr>
  </w:style>
  <w:style w:type="paragraph" w:styleId="Footer">
    <w:name w:val="footer"/>
    <w:basedOn w:val="Normal"/>
    <w:link w:val="FooterChar"/>
    <w:rsid w:val="00F675CC"/>
    <w:pPr>
      <w:tabs>
        <w:tab w:val="center" w:pos="4680"/>
        <w:tab w:val="right" w:pos="9360"/>
      </w:tabs>
    </w:pPr>
  </w:style>
  <w:style w:type="character" w:customStyle="1" w:styleId="FooterChar">
    <w:name w:val="Footer Char"/>
    <w:basedOn w:val="DefaultParagraphFont"/>
    <w:link w:val="Footer"/>
    <w:rsid w:val="006B7E6C"/>
    <w:rPr>
      <w:rFonts w:ascii="Times New Roman" w:hAnsi="Times New Roman" w:cs="Times New Roman"/>
      <w:sz w:val="24"/>
      <w:szCs w:val="24"/>
    </w:rPr>
  </w:style>
  <w:style w:type="character" w:styleId="PageNumber">
    <w:name w:val="page number"/>
    <w:basedOn w:val="DefaultParagraphFont"/>
    <w:rsid w:val="00F675CC"/>
  </w:style>
  <w:style w:type="table" w:styleId="TableGrid">
    <w:name w:val="Table Grid"/>
    <w:basedOn w:val="TableNormal"/>
    <w:uiPriority w:val="59"/>
    <w:rsid w:val="00F675CC"/>
    <w:pPr>
      <w:spacing w:after="100" w:afterAutospacing="1"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A5A"/>
    <w:pPr>
      <w:ind w:left="720"/>
      <w:contextualSpacing/>
    </w:pPr>
  </w:style>
  <w:style w:type="paragraph" w:styleId="FootnoteText">
    <w:name w:val="footnote text"/>
    <w:basedOn w:val="Normal"/>
    <w:link w:val="FootnoteTextChar"/>
    <w:uiPriority w:val="99"/>
    <w:semiHidden/>
    <w:unhideWhenUsed/>
    <w:rsid w:val="00D87A5A"/>
    <w:rPr>
      <w:sz w:val="20"/>
      <w:szCs w:val="20"/>
    </w:rPr>
  </w:style>
  <w:style w:type="character" w:customStyle="1" w:styleId="FootnoteTextChar">
    <w:name w:val="Footnote Text Char"/>
    <w:basedOn w:val="DefaultParagraphFont"/>
    <w:link w:val="FootnoteText"/>
    <w:uiPriority w:val="99"/>
    <w:semiHidden/>
    <w:rsid w:val="00D87A5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87A5A"/>
    <w:rPr>
      <w:vertAlign w:val="superscript"/>
    </w:rPr>
  </w:style>
  <w:style w:type="character" w:styleId="Hyperlink">
    <w:name w:val="Hyperlink"/>
    <w:basedOn w:val="DefaultParagraphFont"/>
    <w:uiPriority w:val="99"/>
    <w:unhideWhenUsed/>
    <w:rsid w:val="00D87A5A"/>
    <w:rPr>
      <w:color w:val="0000FF" w:themeColor="hyperlink"/>
      <w:u w:val="single"/>
    </w:rPr>
  </w:style>
  <w:style w:type="character" w:styleId="FollowedHyperlink">
    <w:name w:val="FollowedHyperlink"/>
    <w:basedOn w:val="DefaultParagraphFont"/>
    <w:uiPriority w:val="99"/>
    <w:semiHidden/>
    <w:unhideWhenUsed/>
    <w:rsid w:val="00D87A5A"/>
    <w:rPr>
      <w:color w:val="800080" w:themeColor="followedHyperlink"/>
      <w:u w:val="single"/>
    </w:rPr>
  </w:style>
  <w:style w:type="character" w:customStyle="1" w:styleId="zzmpTrailerItem">
    <w:name w:val="zzmpTrailerItem"/>
    <w:basedOn w:val="DefaultParagraphFont"/>
    <w:rsid w:val="00C61D4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3">
    <w:name w:val="A3"/>
    <w:uiPriority w:val="99"/>
    <w:rsid w:val="00443B4B"/>
    <w:rPr>
      <w:rFonts w:cs="Franklin Gothic Book"/>
      <w:color w:val="000000"/>
      <w:sz w:val="22"/>
      <w:szCs w:val="22"/>
    </w:rPr>
  </w:style>
  <w:style w:type="character" w:customStyle="1" w:styleId="Heading4Char">
    <w:name w:val="Heading 4 Char"/>
    <w:basedOn w:val="DefaultParagraphFont"/>
    <w:link w:val="Heading4"/>
    <w:uiPriority w:val="9"/>
    <w:rsid w:val="00443B4B"/>
    <w:rPr>
      <w:rFonts w:ascii="Garamond" w:eastAsia="Garamond" w:hAnsi="Garamond" w:cs="Garamond"/>
      <w:b/>
      <w:color w:val="000000"/>
      <w:sz w:val="24"/>
      <w:u w:val="single" w:color="000000"/>
    </w:rPr>
  </w:style>
  <w:style w:type="character" w:customStyle="1" w:styleId="Heading5Char">
    <w:name w:val="Heading 5 Char"/>
    <w:basedOn w:val="DefaultParagraphFont"/>
    <w:link w:val="Heading5"/>
    <w:uiPriority w:val="9"/>
    <w:rsid w:val="00443B4B"/>
    <w:rPr>
      <w:rFonts w:ascii="Garamond" w:eastAsia="Garamond" w:hAnsi="Garamond" w:cs="Garamond"/>
      <w:b/>
      <w:color w:val="000000"/>
      <w:sz w:val="24"/>
    </w:rPr>
  </w:style>
  <w:style w:type="character" w:customStyle="1" w:styleId="Heading1Char">
    <w:name w:val="Heading 1 Char"/>
    <w:basedOn w:val="DefaultParagraphFont"/>
    <w:link w:val="Heading1"/>
    <w:uiPriority w:val="9"/>
    <w:rsid w:val="000E04EF"/>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0E04EF"/>
    <w:pPr>
      <w:spacing w:after="120"/>
    </w:pPr>
    <w:rPr>
      <w:sz w:val="16"/>
      <w:szCs w:val="16"/>
    </w:rPr>
  </w:style>
  <w:style w:type="character" w:customStyle="1" w:styleId="BodyText3Char">
    <w:name w:val="Body Text 3 Char"/>
    <w:basedOn w:val="DefaultParagraphFont"/>
    <w:link w:val="BodyText3"/>
    <w:uiPriority w:val="99"/>
    <w:semiHidden/>
    <w:rsid w:val="000E04EF"/>
    <w:rPr>
      <w:rFonts w:ascii="Times New Roman" w:hAnsi="Times New Roman" w:cs="Times New Roman"/>
      <w:sz w:val="16"/>
      <w:szCs w:val="16"/>
    </w:rPr>
  </w:style>
  <w:style w:type="character" w:customStyle="1" w:styleId="Heading2Char">
    <w:name w:val="Heading 2 Char"/>
    <w:basedOn w:val="DefaultParagraphFont"/>
    <w:link w:val="Heading2"/>
    <w:uiPriority w:val="9"/>
    <w:semiHidden/>
    <w:rsid w:val="000E04EF"/>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B4C0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B4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05"/>
    <w:rPr>
      <w:rFonts w:ascii="Segoe UI" w:hAnsi="Segoe UI" w:cs="Segoe UI"/>
      <w:sz w:val="18"/>
      <w:szCs w:val="18"/>
    </w:rPr>
  </w:style>
  <w:style w:type="character" w:styleId="CommentReference">
    <w:name w:val="annotation reference"/>
    <w:basedOn w:val="DefaultParagraphFont"/>
    <w:uiPriority w:val="99"/>
    <w:semiHidden/>
    <w:unhideWhenUsed/>
    <w:rsid w:val="009B4C05"/>
    <w:rPr>
      <w:sz w:val="16"/>
      <w:szCs w:val="16"/>
    </w:rPr>
  </w:style>
  <w:style w:type="paragraph" w:styleId="CommentText">
    <w:name w:val="annotation text"/>
    <w:basedOn w:val="Normal"/>
    <w:link w:val="CommentTextChar"/>
    <w:uiPriority w:val="99"/>
    <w:semiHidden/>
    <w:unhideWhenUsed/>
    <w:rsid w:val="009B4C05"/>
    <w:rPr>
      <w:sz w:val="20"/>
      <w:szCs w:val="20"/>
    </w:rPr>
  </w:style>
  <w:style w:type="character" w:customStyle="1" w:styleId="CommentTextChar">
    <w:name w:val="Comment Text Char"/>
    <w:basedOn w:val="DefaultParagraphFont"/>
    <w:link w:val="CommentText"/>
    <w:uiPriority w:val="99"/>
    <w:semiHidden/>
    <w:rsid w:val="009B4C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C05"/>
    <w:rPr>
      <w:b/>
      <w:bCs/>
    </w:rPr>
  </w:style>
  <w:style w:type="character" w:customStyle="1" w:styleId="CommentSubjectChar">
    <w:name w:val="Comment Subject Char"/>
    <w:basedOn w:val="CommentTextChar"/>
    <w:link w:val="CommentSubject"/>
    <w:uiPriority w:val="99"/>
    <w:semiHidden/>
    <w:rsid w:val="009B4C0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s.state.nm.us/Voter_Information/County_Clerk_Information.aspx" TargetMode="External"/><Relationship Id="rId18" Type="http://schemas.openxmlformats.org/officeDocument/2006/relationships/hyperlink" Target="http://www.state.gov/documents/organization/212241.pdf" TargetMode="External"/><Relationship Id="rId26" Type="http://schemas.openxmlformats.org/officeDocument/2006/relationships/hyperlink" Target="http://travel.state.gov/content/passports/english/passports/information/fees.html" TargetMode="External"/><Relationship Id="rId3" Type="http://schemas.openxmlformats.org/officeDocument/2006/relationships/styles" Target="styles.xml"/><Relationship Id="rId21" Type="http://schemas.openxmlformats.org/officeDocument/2006/relationships/hyperlink" Target="http://iafdb.travel.state.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msupremecourt.nmcourts.gov/legal-forms/pdfs/DistCV/4-222.pdf" TargetMode="External"/><Relationship Id="rId17" Type="http://schemas.openxmlformats.org/officeDocument/2006/relationships/hyperlink" Target="http://www.mvd.newmexico.gov/proof-of-identity.aspx" TargetMode="External"/><Relationship Id="rId25" Type="http://schemas.openxmlformats.org/officeDocument/2006/relationships/hyperlink" Target="http://travel.state.gov/content/passports/english/passports/information/fee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cure.ssa.gov/ICON/main.jsp" TargetMode="External"/><Relationship Id="rId20" Type="http://schemas.openxmlformats.org/officeDocument/2006/relationships/hyperlink" Target="http://travel.state.gov/content/passports/english/passports/information/fees.html" TargetMode="External"/><Relationship Id="rId29" Type="http://schemas.openxmlformats.org/officeDocument/2006/relationships/hyperlink" Target="http://iafdb.travel.stat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courts.gov/othercourts.php" TargetMode="External"/><Relationship Id="rId24" Type="http://schemas.openxmlformats.org/officeDocument/2006/relationships/hyperlink" Target="http://www.state.gov/documents/organization/212239.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sa.gov/forms/ss-5fs.pdf" TargetMode="External"/><Relationship Id="rId23" Type="http://schemas.openxmlformats.org/officeDocument/2006/relationships/hyperlink" Target="http://iafdb.travel.state.gov/" TargetMode="External"/><Relationship Id="rId28" Type="http://schemas.openxmlformats.org/officeDocument/2006/relationships/hyperlink" Target="http://iafdb.travel.state.gov/" TargetMode="External"/><Relationship Id="rId10" Type="http://schemas.openxmlformats.org/officeDocument/2006/relationships/footer" Target="footer1.xml"/><Relationship Id="rId19" Type="http://schemas.openxmlformats.org/officeDocument/2006/relationships/hyperlink" Target="http://travel.state.gov/content/passports/english/passports/information/fees.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sa.gov/forms/ss-5fs.pdf" TargetMode="External"/><Relationship Id="rId22" Type="http://schemas.openxmlformats.org/officeDocument/2006/relationships/hyperlink" Target="http://iafdb.travel.state.gov/" TargetMode="External"/><Relationship Id="rId27" Type="http://schemas.openxmlformats.org/officeDocument/2006/relationships/hyperlink" Target="http://www.state.gov/documents/organization/212249.pdf" TargetMode="External"/><Relationship Id="rId30" Type="http://schemas.openxmlformats.org/officeDocument/2006/relationships/hyperlink" Target="http://archive.vitalrecordsnm.org/Forms/BirthSearchApplication-EN.pdf"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us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057B-26BC-49D8-8D43-77CAA836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Template>
  <TotalTime>0</TotalTime>
  <Pages>12</Pages>
  <Words>3574</Words>
  <Characters>20377</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Cooley</Company>
  <LinksUpToDate>false</LinksUpToDate>
  <CharactersWithSpaces>23904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Cason, Stephanie A</dc:creator>
  <cp:lastModifiedBy>Arli Christian</cp:lastModifiedBy>
  <cp:revision>2</cp:revision>
  <cp:lastPrinted>2016-08-18T17:25:00Z</cp:lastPrinted>
  <dcterms:created xsi:type="dcterms:W3CDTF">2016-10-21T20:03:00Z</dcterms:created>
  <dcterms:modified xsi:type="dcterms:W3CDTF">2016-10-21T20:03:00Z</dcterms:modified>
</cp:coreProperties>
</file>